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  <w:t>新遇见节目剪辑拍摄制作服务项目</w:t>
      </w:r>
    </w:p>
    <w:p>
      <w:pPr>
        <w:pStyle w:val="2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pStyle w:val="2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pStyle w:val="2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pStyle w:val="2"/>
        <w:rPr>
          <w:rFonts w:hint="default"/>
          <w:lang w:val="en-US"/>
        </w:rPr>
      </w:pP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60"/>
          <w:sz w:val="94"/>
          <w:szCs w:val="84"/>
          <w:highlight w:val="none"/>
        </w:rPr>
      </w:pPr>
      <w:r>
        <w:rPr>
          <w:rFonts w:hint="eastAsia" w:ascii="宋体" w:hAnsi="宋体"/>
          <w:b/>
          <w:bCs/>
          <w:spacing w:val="60"/>
          <w:sz w:val="94"/>
          <w:szCs w:val="84"/>
          <w:highlight w:val="none"/>
        </w:rPr>
        <w:t>询价文件</w:t>
      </w:r>
    </w:p>
    <w:p>
      <w:pPr>
        <w:adjustRightInd w:val="0"/>
        <w:snapToGrid w:val="0"/>
        <w:spacing w:before="312" w:beforeLines="100" w:after="312" w:afterLines="100"/>
        <w:rPr>
          <w:rFonts w:hint="eastAsia" w:ascii="宋体" w:hAnsi="宋体"/>
          <w:bCs/>
          <w:sz w:val="28"/>
          <w:highlight w:val="non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/>
          <w:bCs/>
          <w:sz w:val="28"/>
          <w:highlight w:val="none"/>
        </w:rPr>
      </w:pP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default" w:ascii="宋体" w:hAnsi="宋体" w:eastAsia="宋体"/>
          <w:bCs/>
          <w:sz w:val="28"/>
          <w:highlight w:val="none"/>
          <w:lang w:val="en-US" w:eastAsia="zh-CN"/>
        </w:rPr>
      </w:pPr>
      <w:r>
        <w:rPr>
          <w:rFonts w:hint="eastAsia" w:ascii="宋体" w:hAnsi="宋体"/>
          <w:bCs/>
          <w:sz w:val="28"/>
          <w:highlight w:val="none"/>
        </w:rPr>
        <w:t>采 购 人：</w:t>
      </w:r>
      <w:r>
        <w:rPr>
          <w:rFonts w:hint="eastAsia" w:ascii="宋体" w:hAnsi="宋体"/>
          <w:bCs/>
          <w:sz w:val="28"/>
          <w:lang w:val="en-US" w:eastAsia="zh-CN"/>
        </w:rPr>
        <w:t>长城新媒体集团有限公司</w:t>
      </w: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/>
        </w:rPr>
      </w:pPr>
      <w:r>
        <w:rPr>
          <w:rFonts w:hint="eastAsia" w:ascii="宋体" w:hAnsi="宋体"/>
          <w:bCs/>
          <w:sz w:val="28"/>
          <w:highlight w:val="none"/>
        </w:rPr>
        <w:t xml:space="preserve">日     期: </w:t>
      </w:r>
      <w:r>
        <w:rPr>
          <w:rFonts w:hint="eastAsia" w:ascii="宋体" w:hAnsi="宋体"/>
          <w:bCs/>
          <w:sz w:val="28"/>
          <w:highlight w:val="none"/>
          <w:lang w:val="en-US" w:eastAsia="zh-CN"/>
        </w:rPr>
        <w:t xml:space="preserve">   </w:t>
      </w:r>
      <w:r>
        <w:rPr>
          <w:rFonts w:hint="eastAsia" w:ascii="宋体" w:hAnsi="宋体"/>
          <w:bCs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/>
          <w:bCs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bCs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bCs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bCs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/>
          <w:bCs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月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420"/>
        <w:jc w:val="center"/>
        <w:textAlignment w:val="auto"/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420"/>
        <w:jc w:val="center"/>
        <w:textAlignment w:val="auto"/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一、询价采购公告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根据长城新媒体集团有限公司招标管理办法和工作需要，现就新遇见节目剪辑拍摄制作服务项目，发布询价采购公告。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一、项目概况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采购人名称：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长城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新媒体集团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有限公司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 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项目名称：</w:t>
      </w: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新遇见节目剪辑拍摄制作服务项目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default" w:ascii="宋体" w:hAnsi="宋体" w:eastAsia="宋体" w:cs="宋体"/>
          <w:i w:val="0"/>
          <w:caps w:val="0"/>
          <w:color w:val="FF0000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项目预算金额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eastAsia="zh-CN"/>
        </w:rPr>
        <w:t>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177800元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4.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采购方式：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询价采购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 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采购内容：根据项目具体需求和采购人具体要求，</w:t>
      </w:r>
      <w:r>
        <w:rPr>
          <w:rFonts w:hint="eastAsia" w:ascii="宋体" w:hAnsi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提供</w:t>
      </w: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新遇见节目剪辑拍摄制作服务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6.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项目实施地点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eastAsia="zh-CN"/>
        </w:rPr>
        <w:t>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石家庄市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7.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服务期限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eastAsia="zh-CN"/>
        </w:rPr>
        <w:t>（或交货期）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自合同签订之日起至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提供服务完毕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止。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二、投标人资格要求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1.资质要求：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在中国境内依法注册的法人或其他经济组织，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具备承担和实施本项目的相应能力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2.其他要求：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单位负责人为同一人或者存在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直接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控股、管理关系的不同单位，不得同时参与投标；本次采购项目不接受联合体投标。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三、报名及领取文件时间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有意向的供应商可于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日（公休日除外）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在长城网下载询价文件，并及时查看有无澄清或修改等资料。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四、响应文件递交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响应文件递交截止时间（开标时间）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：202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:00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逾期送达的或者未送达指定地点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长城新媒体集团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）的响应文件，采购人不予受理。</w:t>
      </w:r>
    </w:p>
    <w:p>
      <w:pPr>
        <w:spacing w:line="640" w:lineRule="exact"/>
        <w:ind w:firstLine="480" w:firstLineChars="200"/>
        <w:jc w:val="left"/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响应文件递交地点：河北省石家庄市新华区河北互联网大厦A座17层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五、联系方式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项目联系人：</w:t>
      </w:r>
      <w:r>
        <w:rPr>
          <w:rFonts w:hint="eastAsia" w:ascii="宋体" w:hAnsi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陈博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 xml:space="preserve">           联系电话：0311-8986796</w:t>
      </w:r>
      <w:r>
        <w:rPr>
          <w:rFonts w:hint="eastAsia" w:ascii="宋体" w:hAnsi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监督电话：0311-89863387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本公告发布媒体：长城网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468" w:beforeLines="150" w:line="560" w:lineRule="exact"/>
        <w:jc w:val="center"/>
        <w:textAlignment w:val="auto"/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二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、采购项目要求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一、采购内容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eastAsia" w:ascii="宋体" w:hAnsi="宋体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highlight w:val="none"/>
          <w:lang w:val="en-US" w:eastAsia="zh-CN"/>
        </w:rPr>
        <w:t>根据项目具体需求和采购人具体</w:t>
      </w:r>
      <w:r>
        <w:rPr>
          <w:rFonts w:hint="eastAsia" w:ascii="宋体" w:hAnsi="宋体" w:cs="Times New Roman"/>
          <w:b w:val="0"/>
          <w:bCs w:val="0"/>
          <w:sz w:val="24"/>
          <w:szCs w:val="24"/>
          <w:highlight w:val="none"/>
          <w:lang w:val="en-US" w:eastAsia="zh-CN"/>
        </w:rPr>
        <w:t>要求，提供新遇见节目剪辑拍摄制作服务项目。具体内容如下：（分辨率为4K及以上，视频拍摄时间为7天、视频时长为12</w:t>
      </w:r>
      <w:bookmarkStart w:id="17" w:name="_GoBack"/>
      <w:bookmarkEnd w:id="17"/>
      <w:r>
        <w:rPr>
          <w:rFonts w:hint="eastAsia" w:ascii="宋体" w:hAnsi="宋体" w:cs="Times New Roman"/>
          <w:b w:val="0"/>
          <w:bCs w:val="0"/>
          <w:sz w:val="24"/>
          <w:szCs w:val="24"/>
          <w:highlight w:val="none"/>
          <w:lang w:val="en-US" w:eastAsia="zh-CN"/>
        </w:rPr>
        <w:t>分钟，数量1个。）</w:t>
      </w:r>
    </w:p>
    <w:tbl>
      <w:tblPr>
        <w:tblStyle w:val="10"/>
        <w:tblW w:w="86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136"/>
        <w:gridCol w:w="696"/>
        <w:gridCol w:w="696"/>
        <w:gridCol w:w="1416"/>
        <w:gridCol w:w="1776"/>
        <w:gridCol w:w="1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拍摄设备部分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时间（天）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单价（元/天）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轨道及小摇臂一组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录音设备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广角镜头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灯光设备及附件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其他辅助拍摄设备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现场人员服务部分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时间（天）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单价（元/天）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导演技术服务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摄影技术服务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摄影助理服务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录音技术服务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制片技术服务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灯光技术服务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灯光助理服务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场记服务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后期视频制作部分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时间（天）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单价（元/天）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全过程剪辑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2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  <w:t>二、采购要求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hint="default" w:ascii="宋体" w:hAnsi="宋体" w:eastAsia="宋体" w:cs="Times New Roman"/>
          <w:b w:val="0"/>
          <w:bCs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供应商应按</w:t>
      </w:r>
      <w:r>
        <w:rPr>
          <w:rFonts w:hint="eastAsia" w:ascii="宋体" w:hAnsi="宋体" w:eastAsia="宋体" w:cs="Times New Roman"/>
          <w:b w:val="0"/>
          <w:bCs w:val="0"/>
          <w:kern w:val="0"/>
          <w:sz w:val="24"/>
          <w:szCs w:val="24"/>
          <w:highlight w:val="none"/>
          <w:lang w:val="en-US" w:eastAsia="zh-CN" w:bidi="ar"/>
        </w:rPr>
        <w:t>照采购人要求提供新遇见节目剪辑拍摄制作服务，数量、质量符合采购要求</w:t>
      </w:r>
      <w:r>
        <w:rPr>
          <w:rFonts w:hint="eastAsia" w:ascii="宋体" w:hAnsi="宋体" w:cs="Times New Roman"/>
          <w:b w:val="0"/>
          <w:bCs w:val="0"/>
          <w:kern w:val="0"/>
          <w:sz w:val="24"/>
          <w:szCs w:val="24"/>
          <w:highlight w:val="none"/>
          <w:lang w:val="en-US" w:eastAsia="zh-CN" w:bidi="ar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注：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以上均为重要参数、指标，投标方投标内容低于采购要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求的其投标无效。</w:t>
      </w:r>
    </w:p>
    <w:p>
      <w:pPr>
        <w:pStyle w:val="5"/>
        <w:rPr>
          <w:rFonts w:hint="eastAsia"/>
          <w:lang w:val="en-US" w:eastAsia="zh-CN"/>
        </w:rPr>
      </w:pPr>
    </w:p>
    <w:p>
      <w:pPr>
        <w:pStyle w:val="4"/>
        <w:pageBreakBefore w:val="0"/>
        <w:kinsoku/>
        <w:wordWrap/>
        <w:overflowPunct/>
        <w:topLinePunct w:val="0"/>
        <w:bidi w:val="0"/>
        <w:snapToGrid/>
        <w:spacing w:before="0" w:after="0" w:line="560" w:lineRule="exact"/>
        <w:jc w:val="center"/>
        <w:textAlignment w:val="auto"/>
        <w:rPr>
          <w:rFonts w:hint="eastAsia" w:ascii="宋体" w:hAnsi="宋体" w:eastAsia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highlight w:val="none"/>
          <w:lang w:val="en-US" w:eastAsia="zh-CN"/>
        </w:rPr>
        <w:t>三、</w:t>
      </w:r>
      <w:r>
        <w:rPr>
          <w:rFonts w:ascii="宋体" w:hAnsi="宋体" w:eastAsia="宋体"/>
          <w:b/>
          <w:bCs/>
          <w:sz w:val="32"/>
          <w:szCs w:val="32"/>
          <w:highlight w:val="none"/>
        </w:rPr>
        <w:t>响应文件</w:t>
      </w:r>
      <w:r>
        <w:rPr>
          <w:rFonts w:hint="eastAsia" w:ascii="宋体" w:hAnsi="宋体" w:eastAsia="宋体"/>
          <w:b/>
          <w:bCs/>
          <w:sz w:val="32"/>
          <w:szCs w:val="32"/>
          <w:highlight w:val="none"/>
          <w:lang w:val="en-US" w:eastAsia="zh-CN"/>
        </w:rPr>
        <w:t>构成</w:t>
      </w:r>
    </w:p>
    <w:p>
      <w:pPr>
        <w:pStyle w:val="12"/>
        <w:pageBreakBefore w:val="0"/>
        <w:tabs>
          <w:tab w:val="left" w:pos="1681"/>
        </w:tabs>
        <w:kinsoku/>
        <w:wordWrap/>
        <w:overflowPunct/>
        <w:topLinePunct w:val="0"/>
        <w:bidi w:val="0"/>
        <w:snapToGrid/>
        <w:spacing w:line="560" w:lineRule="exact"/>
        <w:ind w:left="0" w:leftChars="0" w:firstLine="480" w:firstLineChars="200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（1）法定代表人身份证明书（2）法定代表人授权委托书（3）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报价</w:t>
      </w:r>
      <w:r>
        <w:rPr>
          <w:rFonts w:hint="eastAsia" w:ascii="宋体" w:hAnsi="宋体"/>
          <w:sz w:val="24"/>
          <w:szCs w:val="24"/>
          <w:highlight w:val="none"/>
        </w:rPr>
        <w:t>函（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）分项报价明细表（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）资格证明文件（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/>
          <w:sz w:val="24"/>
          <w:szCs w:val="24"/>
          <w:highlight w:val="none"/>
        </w:rPr>
        <w:t>）企业概况</w:t>
      </w:r>
    </w:p>
    <w:p>
      <w:pPr>
        <w:pStyle w:val="12"/>
        <w:pageBreakBefore w:val="0"/>
        <w:tabs>
          <w:tab w:val="left" w:pos="1681"/>
        </w:tabs>
        <w:kinsoku/>
        <w:wordWrap/>
        <w:overflowPunct/>
        <w:topLinePunct w:val="0"/>
        <w:bidi w:val="0"/>
        <w:snapToGrid/>
        <w:spacing w:line="560" w:lineRule="exact"/>
        <w:ind w:left="0" w:leftChars="0" w:firstLine="480" w:firstLineChars="200"/>
        <w:textAlignment w:val="auto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</w:p>
    <w:p>
      <w:pPr>
        <w:pStyle w:val="4"/>
        <w:pageBreakBefore w:val="0"/>
        <w:kinsoku/>
        <w:wordWrap/>
        <w:overflowPunct/>
        <w:topLinePunct w:val="0"/>
        <w:bidi w:val="0"/>
        <w:snapToGrid/>
        <w:spacing w:before="0" w:after="0" w:line="5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四、响应文件报送要求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textAlignment w:val="auto"/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响应文件需加盖公章；若发现缺章、漏章、涂改等现象，响应文件视为无效；应将所有响应文件密封，并在封口处加盖公章作为骑缝章</w:t>
      </w:r>
      <w:r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  <w:t>，开</w:t>
      </w: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标前不得开封</w:t>
      </w:r>
      <w:r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  <w:t>。</w:t>
      </w:r>
    </w:p>
    <w:p>
      <w:pPr>
        <w:adjustRightInd w:val="0"/>
        <w:snapToGrid w:val="0"/>
        <w:spacing w:before="624" w:beforeLines="200" w:after="312" w:afterLines="100"/>
        <w:jc w:val="both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adjustRightInd w:val="0"/>
        <w:snapToGrid w:val="0"/>
        <w:spacing w:before="624" w:beforeLines="200" w:after="312" w:afterLines="100"/>
        <w:jc w:val="both"/>
        <w:rPr>
          <w:rFonts w:hint="eastAsia" w:ascii="宋体" w:hAnsi="宋体" w:cs="Times New Roman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adjustRightInd w:val="0"/>
        <w:snapToGrid w:val="0"/>
        <w:spacing w:before="624" w:beforeLines="200" w:after="312" w:afterLines="100"/>
        <w:jc w:val="both"/>
        <w:rPr>
          <w:rFonts w:hint="eastAsia" w:ascii="宋体" w:hAnsi="宋体" w:cs="Times New Roman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adjustRightInd w:val="0"/>
        <w:snapToGrid w:val="0"/>
        <w:spacing w:before="624" w:beforeLines="200" w:after="312" w:afterLines="100"/>
        <w:jc w:val="both"/>
        <w:rPr>
          <w:rFonts w:hint="eastAsia" w:ascii="宋体" w:hAnsi="宋体" w:cs="Times New Roman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  <w:br w:type="page"/>
      </w: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  <w:t>新遇见节目剪辑拍摄制作服务项目</w:t>
      </w: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60"/>
          <w:sz w:val="94"/>
          <w:szCs w:val="84"/>
          <w:highlight w:val="none"/>
          <w:lang w:val="en-US" w:eastAsia="zh-CN"/>
        </w:rPr>
      </w:pP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60"/>
          <w:sz w:val="94"/>
          <w:szCs w:val="84"/>
          <w:highlight w:val="none"/>
        </w:rPr>
      </w:pPr>
      <w:r>
        <w:rPr>
          <w:rFonts w:hint="eastAsia" w:ascii="宋体" w:hAnsi="宋体"/>
          <w:b/>
          <w:bCs/>
          <w:spacing w:val="60"/>
          <w:sz w:val="94"/>
          <w:szCs w:val="84"/>
          <w:highlight w:val="none"/>
          <w:lang w:val="en-US" w:eastAsia="zh-CN"/>
        </w:rPr>
        <w:t>响应</w:t>
      </w:r>
      <w:r>
        <w:rPr>
          <w:rFonts w:hint="eastAsia" w:ascii="宋体" w:hAnsi="宋体"/>
          <w:b/>
          <w:bCs/>
          <w:spacing w:val="60"/>
          <w:sz w:val="94"/>
          <w:szCs w:val="84"/>
          <w:highlight w:val="none"/>
        </w:rPr>
        <w:t>文件</w:t>
      </w:r>
    </w:p>
    <w:p>
      <w:pPr>
        <w:spacing w:line="500" w:lineRule="exact"/>
        <w:rPr>
          <w:rFonts w:ascii="宋体" w:hAnsi="宋体"/>
          <w:sz w:val="44"/>
          <w:highlight w:val="none"/>
        </w:rPr>
      </w:pPr>
    </w:p>
    <w:p>
      <w:pPr>
        <w:spacing w:line="500" w:lineRule="exact"/>
        <w:rPr>
          <w:rFonts w:ascii="宋体" w:hAnsi="宋体"/>
          <w:sz w:val="44"/>
          <w:highlight w:val="none"/>
        </w:rPr>
      </w:pPr>
    </w:p>
    <w:p>
      <w:pPr>
        <w:spacing w:line="500" w:lineRule="exact"/>
        <w:rPr>
          <w:rFonts w:hint="eastAsia" w:ascii="宋体" w:hAnsi="宋体"/>
          <w:sz w:val="44"/>
          <w:highlight w:val="none"/>
        </w:rPr>
      </w:pPr>
    </w:p>
    <w:p>
      <w:pPr>
        <w:spacing w:line="500" w:lineRule="exact"/>
        <w:rPr>
          <w:rFonts w:hint="eastAsia" w:ascii="宋体" w:hAnsi="宋体"/>
          <w:sz w:val="44"/>
          <w:highlight w:val="none"/>
        </w:rPr>
      </w:pPr>
    </w:p>
    <w:p>
      <w:pPr>
        <w:spacing w:line="500" w:lineRule="exact"/>
        <w:rPr>
          <w:rFonts w:hint="eastAsia" w:ascii="宋体" w:hAnsi="宋体"/>
          <w:sz w:val="44"/>
          <w:highlight w:val="none"/>
        </w:rPr>
      </w:pPr>
    </w:p>
    <w:p>
      <w:pPr>
        <w:spacing w:line="500" w:lineRule="exact"/>
        <w:rPr>
          <w:rFonts w:hint="eastAsia" w:ascii="宋体" w:hAnsi="宋体"/>
          <w:sz w:val="44"/>
          <w:highlight w:val="none"/>
        </w:rPr>
      </w:pPr>
    </w:p>
    <w:p>
      <w:pPr>
        <w:spacing w:line="500" w:lineRule="exact"/>
        <w:rPr>
          <w:rFonts w:hint="eastAsia" w:ascii="宋体" w:hAnsi="宋体"/>
          <w:sz w:val="44"/>
          <w:highlight w:val="none"/>
        </w:rPr>
      </w:pPr>
    </w:p>
    <w:p>
      <w:pPr>
        <w:spacing w:line="500" w:lineRule="exact"/>
        <w:rPr>
          <w:rFonts w:hint="eastAsia" w:ascii="宋体" w:hAnsi="宋体"/>
          <w:sz w:val="44"/>
          <w:highlight w:val="none"/>
        </w:rPr>
      </w:pP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bCs/>
          <w:sz w:val="28"/>
          <w:highlight w:val="none"/>
        </w:rPr>
      </w:pPr>
      <w:r>
        <w:rPr>
          <w:rFonts w:hint="eastAsia" w:ascii="宋体" w:hAnsi="宋体"/>
          <w:bCs/>
          <w:sz w:val="28"/>
          <w:highlight w:val="none"/>
        </w:rPr>
        <w:t xml:space="preserve">供  应 </w:t>
      </w:r>
      <w:r>
        <w:rPr>
          <w:rFonts w:ascii="宋体" w:hAnsi="宋体"/>
          <w:bCs/>
          <w:sz w:val="28"/>
          <w:highlight w:val="none"/>
        </w:rPr>
        <w:t xml:space="preserve"> </w:t>
      </w:r>
      <w:r>
        <w:rPr>
          <w:rFonts w:hint="eastAsia" w:ascii="宋体" w:hAnsi="宋体"/>
          <w:bCs/>
          <w:sz w:val="28"/>
          <w:highlight w:val="none"/>
        </w:rPr>
        <w:t>商：</w:t>
      </w:r>
      <w:r>
        <w:rPr>
          <w:rFonts w:hint="eastAsia" w:ascii="宋体" w:hAnsi="宋体"/>
          <w:bCs/>
          <w:sz w:val="28"/>
          <w:highlight w:val="none"/>
          <w:u w:val="single"/>
        </w:rPr>
        <w:t xml:space="preserve">                     （公章）  </w:t>
      </w: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bCs/>
          <w:sz w:val="28"/>
          <w:highlight w:val="none"/>
        </w:rPr>
      </w:pPr>
      <w:r>
        <w:rPr>
          <w:rFonts w:hint="eastAsia" w:ascii="宋体" w:hAnsi="宋体"/>
          <w:bCs/>
          <w:sz w:val="28"/>
          <w:highlight w:val="none"/>
        </w:rPr>
        <w:t>法定代表人或授权委托人</w:t>
      </w:r>
      <w:r>
        <w:rPr>
          <w:rFonts w:hint="eastAsia" w:ascii="宋体" w:hAnsi="宋体"/>
          <w:bCs/>
          <w:sz w:val="28"/>
          <w:highlight w:val="none"/>
          <w:lang w:eastAsia="zh-CN"/>
        </w:rPr>
        <w:t>：</w:t>
      </w:r>
      <w:r>
        <w:rPr>
          <w:rFonts w:hint="eastAsia" w:ascii="宋体" w:hAnsi="宋体"/>
          <w:bCs/>
          <w:sz w:val="28"/>
          <w:highlight w:val="none"/>
          <w:u w:val="single"/>
        </w:rPr>
        <w:t xml:space="preserve">      （签字或盖章）  </w:t>
      </w: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bCs/>
          <w:sz w:val="28"/>
          <w:highlight w:val="none"/>
        </w:rPr>
        <w:t>日      期：</w:t>
      </w:r>
      <w:r>
        <w:rPr>
          <w:rFonts w:hint="eastAsia" w:ascii="宋体" w:hAnsi="宋体"/>
          <w:bCs/>
          <w:sz w:val="28"/>
          <w:highlight w:val="none"/>
          <w:u w:val="single"/>
        </w:rPr>
        <w:t xml:space="preserve">                               </w:t>
      </w:r>
    </w:p>
    <w:p>
      <w:pPr>
        <w:spacing w:before="468" w:beforeLines="150" w:line="360" w:lineRule="auto"/>
        <w:jc w:val="center"/>
        <w:rPr>
          <w:rFonts w:hint="eastAsia" w:ascii="宋体" w:hAnsi="宋体"/>
          <w:sz w:val="30"/>
          <w:szCs w:val="30"/>
          <w:highlight w:val="none"/>
        </w:rPr>
      </w:pPr>
      <w:r>
        <w:rPr>
          <w:rFonts w:ascii="宋体" w:hAnsi="宋体"/>
          <w:b/>
          <w:bCs/>
          <w:sz w:val="30"/>
          <w:szCs w:val="30"/>
          <w:highlight w:val="none"/>
        </w:rPr>
        <w:br w:type="page"/>
      </w:r>
      <w:bookmarkStart w:id="0" w:name="_Toc3253"/>
      <w:bookmarkStart w:id="1" w:name="_Toc16025318"/>
      <w:bookmarkStart w:id="2" w:name="_Toc16025320"/>
      <w:bookmarkStart w:id="3" w:name="_Toc16625"/>
      <w:r>
        <w:rPr>
          <w:rFonts w:hint="eastAsia" w:ascii="宋体" w:hAnsi="宋体"/>
          <w:b/>
          <w:bCs/>
          <w:sz w:val="30"/>
          <w:szCs w:val="30"/>
          <w:highlight w:val="none"/>
        </w:rPr>
        <w:t>一、</w:t>
      </w:r>
      <w:bookmarkEnd w:id="0"/>
      <w:bookmarkEnd w:id="1"/>
      <w:bookmarkStart w:id="4" w:name="_Toc18895"/>
      <w:bookmarkStart w:id="5" w:name="_Toc16025319"/>
      <w:r>
        <w:rPr>
          <w:rFonts w:hint="eastAsia" w:ascii="宋体" w:hAnsi="宋体"/>
          <w:b/>
          <w:bCs/>
          <w:sz w:val="30"/>
          <w:szCs w:val="30"/>
          <w:highlight w:val="none"/>
        </w:rPr>
        <w:t>法定代表人身份证明书</w:t>
      </w:r>
      <w:bookmarkEnd w:id="4"/>
      <w:bookmarkEnd w:id="5"/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bookmarkStart w:id="6" w:name="_Hlk28987428"/>
      <w:r>
        <w:rPr>
          <w:rFonts w:hint="eastAsia" w:ascii="宋体" w:hAnsi="宋体"/>
          <w:color w:val="000000"/>
          <w:sz w:val="24"/>
          <w:szCs w:val="24"/>
          <w:highlight w:val="none"/>
        </w:rPr>
        <w:t>供应商名称：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单 位 性 质：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地       址：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成 立 时 间：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日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经 营 期 限：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姓    名：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性别：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年龄：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职务：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系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（供应商全称）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的法定代表人。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特此证明。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  <w:jc w:val="center"/>
        </w:trPr>
        <w:tc>
          <w:tcPr>
            <w:tcW w:w="82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Cambria" w:cs="宋体"/>
                <w:b/>
                <w:color w:val="000000"/>
                <w:kern w:val="0"/>
                <w:sz w:val="24"/>
                <w:szCs w:val="24"/>
                <w:highlight w:val="none"/>
                <w:lang w:val="zh-CN"/>
              </w:rPr>
              <w:t>附：法定代表人身份证双面扫描（或复印）件</w:t>
            </w:r>
          </w:p>
        </w:tc>
      </w:tr>
    </w:tbl>
    <w:p>
      <w:pPr>
        <w:spacing w:before="156" w:beforeLines="50" w:line="360" w:lineRule="auto"/>
        <w:rPr>
          <w:rFonts w:hint="eastAsia" w:ascii="宋体" w:hAnsi="宋体"/>
          <w:color w:val="000000"/>
          <w:sz w:val="24"/>
          <w:szCs w:val="24"/>
          <w:highlight w:val="none"/>
        </w:rPr>
      </w:pPr>
    </w:p>
    <w:p>
      <w:pPr>
        <w:spacing w:before="156" w:beforeLines="50" w:line="360" w:lineRule="auto"/>
        <w:ind w:firstLine="5040" w:firstLineChars="21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供应商：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ascii="宋体" w:hAnsi="宋体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（公章） </w:t>
      </w:r>
      <w:r>
        <w:rPr>
          <w:rFonts w:ascii="宋体" w:hAnsi="宋体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ascii="宋体" w:hAnsi="宋体"/>
          <w:color w:val="000000"/>
          <w:sz w:val="24"/>
          <w:szCs w:val="24"/>
          <w:highlight w:val="none"/>
          <w:u w:val="single"/>
        </w:rPr>
        <w:t xml:space="preserve"> </w:t>
      </w:r>
    </w:p>
    <w:p>
      <w:pPr>
        <w:spacing w:before="156" w:beforeLines="50" w:line="360" w:lineRule="auto"/>
        <w:ind w:firstLine="5040" w:firstLineChars="21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 xml:space="preserve">日 </w:t>
      </w:r>
      <w:r>
        <w:rPr>
          <w:rFonts w:ascii="宋体" w:hAnsi="宋体"/>
          <w:bCs/>
          <w:color w:val="000000"/>
          <w:sz w:val="24"/>
          <w:szCs w:val="24"/>
          <w:highlight w:val="none"/>
        </w:rPr>
        <w:t xml:space="preserve">  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期：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ascii="宋体" w:hAnsi="宋体"/>
          <w:bCs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日</w:t>
      </w:r>
    </w:p>
    <w:p>
      <w:pPr>
        <w:spacing w:line="360" w:lineRule="auto"/>
        <w:ind w:left="840" w:leftChars="228" w:hanging="361" w:hangingChars="150"/>
        <w:jc w:val="left"/>
        <w:rPr>
          <w:rFonts w:ascii="黑体" w:hAnsi="黑体" w:eastAsia="黑体"/>
          <w:b/>
          <w:color w:val="000000"/>
          <w:sz w:val="24"/>
          <w:szCs w:val="24"/>
          <w:highlight w:val="none"/>
        </w:rPr>
      </w:pPr>
    </w:p>
    <w:bookmarkEnd w:id="6"/>
    <w:p>
      <w:pPr>
        <w:spacing w:line="360" w:lineRule="auto"/>
        <w:ind w:firstLine="602" w:firstLineChars="200"/>
        <w:jc w:val="center"/>
        <w:rPr>
          <w:rFonts w:ascii="宋体" w:hAnsi="宋体"/>
          <w:b/>
          <w:bCs/>
          <w:sz w:val="30"/>
          <w:szCs w:val="30"/>
          <w:highlight w:val="none"/>
        </w:rPr>
      </w:pPr>
    </w:p>
    <w:p>
      <w:pPr>
        <w:pStyle w:val="2"/>
        <w:rPr>
          <w:rFonts w:ascii="宋体" w:hAnsi="宋体"/>
          <w:b/>
          <w:bCs/>
          <w:sz w:val="30"/>
          <w:szCs w:val="30"/>
          <w:highlight w:val="none"/>
        </w:rPr>
      </w:pPr>
    </w:p>
    <w:p>
      <w:pPr>
        <w:pStyle w:val="2"/>
        <w:rPr>
          <w:rFonts w:ascii="宋体" w:hAnsi="宋体"/>
          <w:b/>
          <w:bCs/>
          <w:sz w:val="30"/>
          <w:szCs w:val="30"/>
          <w:highlight w:val="none"/>
        </w:rPr>
      </w:pPr>
    </w:p>
    <w:p>
      <w:pPr>
        <w:pStyle w:val="2"/>
        <w:rPr>
          <w:rFonts w:ascii="宋体" w:hAnsi="宋体"/>
          <w:b/>
          <w:bCs/>
          <w:sz w:val="30"/>
          <w:szCs w:val="30"/>
          <w:highlight w:val="none"/>
        </w:rPr>
      </w:pPr>
    </w:p>
    <w:p>
      <w:pPr>
        <w:spacing w:line="360" w:lineRule="auto"/>
        <w:ind w:firstLine="602" w:firstLineChars="200"/>
        <w:jc w:val="center"/>
        <w:rPr>
          <w:rFonts w:hint="eastAsia" w:ascii="宋体" w:hAnsi="宋体"/>
          <w:b/>
          <w:bCs/>
          <w:sz w:val="30"/>
          <w:szCs w:val="30"/>
          <w:highlight w:val="none"/>
        </w:rPr>
      </w:pPr>
    </w:p>
    <w:p>
      <w:pPr>
        <w:spacing w:line="360" w:lineRule="auto"/>
        <w:ind w:firstLine="602" w:firstLineChars="200"/>
        <w:jc w:val="center"/>
        <w:rPr>
          <w:rFonts w:hint="eastAsia" w:ascii="宋体" w:hAnsi="宋体"/>
          <w:sz w:val="30"/>
          <w:szCs w:val="30"/>
          <w:highlight w:val="none"/>
        </w:rPr>
      </w:pPr>
      <w:r>
        <w:rPr>
          <w:rFonts w:hint="eastAsia" w:ascii="宋体" w:hAnsi="宋体"/>
          <w:b/>
          <w:bCs/>
          <w:sz w:val="30"/>
          <w:szCs w:val="30"/>
          <w:highlight w:val="none"/>
        </w:rPr>
        <w:t>二、法定代表人授权委托书</w:t>
      </w:r>
      <w:bookmarkEnd w:id="2"/>
      <w:bookmarkEnd w:id="3"/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bookmarkStart w:id="7" w:name="_Hlk28987456"/>
      <w:r>
        <w:rPr>
          <w:rFonts w:hint="eastAsia" w:ascii="宋体" w:hAnsi="宋体"/>
          <w:color w:val="000000"/>
          <w:sz w:val="24"/>
          <w:szCs w:val="24"/>
          <w:highlight w:val="none"/>
        </w:rPr>
        <w:t>本授权委托书声明：我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（姓名）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系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（供应商名称）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的法定代表人，现授权委托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（单位名称）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的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（姓名）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为我公司签署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（项目名称）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项目响应文件的法定代表人授权委托代理人，我承认代理人全权代表我所签署的本项目响应文件的全部内容。</w:t>
      </w:r>
    </w:p>
    <w:p>
      <w:pPr>
        <w:spacing w:before="156" w:beforeLines="50" w:line="360" w:lineRule="auto"/>
        <w:ind w:firstLine="480" w:firstLineChars="200"/>
        <w:rPr>
          <w:rFonts w:hint="default" w:ascii="宋体" w:hAnsi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  <w:lang w:eastAsia="zh-CN"/>
        </w:rPr>
        <w:t>授权期限：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 xml:space="preserve">   年   月   日至   年   月   日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代理人无转委托权，特此委托。</w:t>
      </w:r>
    </w:p>
    <w:p>
      <w:pPr>
        <w:spacing w:before="156" w:beforeLines="50" w:line="360" w:lineRule="auto"/>
        <w:ind w:firstLine="480" w:firstLineChars="200"/>
        <w:rPr>
          <w:rFonts w:ascii="宋体" w:hAnsi="宋体"/>
          <w:color w:val="000000"/>
          <w:sz w:val="24"/>
          <w:szCs w:val="24"/>
          <w:highlight w:val="none"/>
        </w:rPr>
      </w:pP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代理人：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</w:t>
      </w:r>
      <w:r>
        <w:rPr>
          <w:rFonts w:ascii="宋体" w:hAnsi="宋体"/>
          <w:color w:val="000000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 xml:space="preserve">  性别 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年龄：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 xml:space="preserve"> </w:t>
      </w:r>
    </w:p>
    <w:p>
      <w:pPr>
        <w:tabs>
          <w:tab w:val="right" w:pos="9070"/>
        </w:tabs>
        <w:spacing w:before="156" w:beforeLines="50" w:line="360" w:lineRule="auto"/>
        <w:ind w:firstLine="480" w:firstLineChars="200"/>
        <w:rPr>
          <w:rFonts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身份证号码：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职务：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</w:t>
      </w:r>
    </w:p>
    <w:p>
      <w:pPr>
        <w:tabs>
          <w:tab w:val="right" w:pos="9070"/>
        </w:tabs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808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</w:rPr>
              <w:t>附：委托代理人身份证双面扫描（或复印）件</w:t>
            </w:r>
          </w:p>
        </w:tc>
      </w:tr>
    </w:tbl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供 应 商：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（公章）</w:t>
      </w:r>
    </w:p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法定代表人：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（签字或盖章）</w:t>
      </w:r>
    </w:p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日期：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日</w:t>
      </w:r>
    </w:p>
    <w:p>
      <w:pPr>
        <w:spacing w:line="360" w:lineRule="auto"/>
        <w:ind w:left="840" w:leftChars="228" w:hanging="361" w:hangingChars="150"/>
        <w:jc w:val="left"/>
        <w:rPr>
          <w:rFonts w:ascii="黑体" w:hAnsi="黑体" w:eastAsia="黑体"/>
          <w:b/>
          <w:color w:val="000000"/>
          <w:sz w:val="24"/>
          <w:szCs w:val="24"/>
          <w:highlight w:val="none"/>
        </w:rPr>
      </w:pPr>
    </w:p>
    <w:bookmarkEnd w:id="7"/>
    <w:p>
      <w:pPr>
        <w:spacing w:before="468" w:beforeLines="150" w:line="360" w:lineRule="auto"/>
        <w:jc w:val="center"/>
        <w:rPr>
          <w:rFonts w:ascii="宋体" w:hAnsi="宋体"/>
          <w:b/>
          <w:sz w:val="24"/>
          <w:szCs w:val="24"/>
          <w:highlight w:val="none"/>
        </w:rPr>
      </w:pPr>
    </w:p>
    <w:p>
      <w:pPr>
        <w:spacing w:before="468" w:beforeLines="150" w:line="360" w:lineRule="auto"/>
        <w:jc w:val="center"/>
        <w:rPr>
          <w:rFonts w:ascii="宋体" w:hAnsi="宋体"/>
          <w:b/>
          <w:sz w:val="24"/>
          <w:szCs w:val="24"/>
          <w:highlight w:val="none"/>
        </w:rPr>
      </w:pPr>
    </w:p>
    <w:p>
      <w:pPr>
        <w:spacing w:before="468" w:beforeLines="150" w:line="360" w:lineRule="auto"/>
        <w:jc w:val="center"/>
        <w:rPr>
          <w:rFonts w:hint="eastAsia" w:ascii="宋体" w:hAnsi="宋体"/>
          <w:sz w:val="30"/>
          <w:szCs w:val="30"/>
          <w:highlight w:val="none"/>
        </w:rPr>
      </w:pPr>
      <w:bookmarkStart w:id="8" w:name="_Toc32234"/>
      <w:bookmarkStart w:id="9" w:name="_Toc16025321"/>
      <w:r>
        <w:rPr>
          <w:rFonts w:hint="eastAsia" w:ascii="宋体" w:hAnsi="宋体"/>
          <w:b/>
          <w:bCs/>
          <w:sz w:val="30"/>
          <w:szCs w:val="30"/>
          <w:highlight w:val="none"/>
        </w:rPr>
        <w:t>三、</w:t>
      </w:r>
      <w:r>
        <w:rPr>
          <w:rFonts w:hint="eastAsia" w:ascii="宋体" w:hAnsi="宋体"/>
          <w:b/>
          <w:bCs/>
          <w:sz w:val="30"/>
          <w:szCs w:val="30"/>
          <w:highlight w:val="none"/>
          <w:lang w:eastAsia="zh-CN"/>
        </w:rPr>
        <w:t>报价</w:t>
      </w:r>
      <w:r>
        <w:rPr>
          <w:rFonts w:hint="eastAsia" w:ascii="宋体" w:hAnsi="宋体"/>
          <w:b/>
          <w:bCs/>
          <w:sz w:val="30"/>
          <w:szCs w:val="30"/>
          <w:highlight w:val="none"/>
        </w:rPr>
        <w:t>函</w:t>
      </w:r>
      <w:bookmarkEnd w:id="8"/>
      <w:bookmarkEnd w:id="9"/>
    </w:p>
    <w:p>
      <w:pPr>
        <w:tabs>
          <w:tab w:val="left" w:pos="720"/>
        </w:tabs>
        <w:spacing w:before="156" w:beforeLines="50" w:after="156" w:afterLines="50" w:line="360" w:lineRule="auto"/>
        <w:ind w:right="6"/>
        <w:rPr>
          <w:rFonts w:hint="default" w:ascii="宋体" w:hAnsi="宋体" w:eastAsia="宋体"/>
          <w:bCs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致：</w:t>
      </w: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长城新媒体集团有限公司</w:t>
      </w:r>
    </w:p>
    <w:p>
      <w:pPr>
        <w:pStyle w:val="5"/>
        <w:tabs>
          <w:tab w:val="left" w:pos="4559"/>
          <w:tab w:val="left" w:pos="5279"/>
          <w:tab w:val="left" w:pos="9419"/>
        </w:tabs>
        <w:spacing w:before="50" w:after="156" w:afterLines="50" w:line="360" w:lineRule="auto"/>
        <w:ind w:firstLine="480" w:firstLineChars="20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我方全面研究了</w:t>
      </w:r>
      <w:r>
        <w:rPr>
          <w:sz w:val="24"/>
          <w:szCs w:val="24"/>
          <w:highlight w:val="none"/>
          <w:u w:val="single"/>
        </w:rPr>
        <w:t>（项目名称）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文件，决定参加贵单位的本项目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。我方授权</w:t>
      </w:r>
      <w:r>
        <w:rPr>
          <w:sz w:val="24"/>
          <w:szCs w:val="24"/>
          <w:highlight w:val="none"/>
          <w:u w:val="single"/>
        </w:rPr>
        <w:t>（姓名、职务）</w:t>
      </w:r>
      <w:r>
        <w:rPr>
          <w:sz w:val="24"/>
          <w:szCs w:val="24"/>
          <w:highlight w:val="none"/>
        </w:rPr>
        <w:t>代表我方</w:t>
      </w:r>
      <w:r>
        <w:rPr>
          <w:sz w:val="24"/>
          <w:szCs w:val="24"/>
          <w:highlight w:val="none"/>
          <w:u w:val="single"/>
        </w:rPr>
        <w:t>（供应商名称）</w:t>
      </w:r>
      <w:r>
        <w:rPr>
          <w:sz w:val="24"/>
          <w:szCs w:val="24"/>
          <w:highlight w:val="none"/>
        </w:rPr>
        <w:t>全权处理本项目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的有关事宜。</w:t>
      </w:r>
    </w:p>
    <w:p>
      <w:pPr>
        <w:pStyle w:val="5"/>
        <w:spacing w:before="50" w:after="156" w:afterLines="50" w:line="360" w:lineRule="auto"/>
        <w:ind w:firstLine="480" w:firstLineChars="20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1、我方自愿按照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文件规定的各项要求</w:t>
      </w:r>
      <w:r>
        <w:rPr>
          <w:rFonts w:hint="eastAsia"/>
          <w:sz w:val="24"/>
          <w:szCs w:val="24"/>
          <w:highlight w:val="none"/>
        </w:rPr>
        <w:t>完成本项目</w:t>
      </w:r>
      <w:r>
        <w:rPr>
          <w:sz w:val="24"/>
          <w:szCs w:val="24"/>
          <w:highlight w:val="none"/>
        </w:rPr>
        <w:t>。</w:t>
      </w:r>
      <w:r>
        <w:rPr>
          <w:rFonts w:hint="eastAsia"/>
          <w:sz w:val="24"/>
          <w:szCs w:val="24"/>
          <w:highlight w:val="none"/>
          <w:lang w:eastAsia="zh-CN"/>
        </w:rPr>
        <w:t>我单位承诺本项目总</w:t>
      </w:r>
      <w:r>
        <w:rPr>
          <w:sz w:val="24"/>
          <w:szCs w:val="24"/>
          <w:highlight w:val="none"/>
        </w:rPr>
        <w:t>报</w:t>
      </w:r>
      <w:r>
        <w:rPr>
          <w:spacing w:val="12"/>
          <w:sz w:val="24"/>
          <w:szCs w:val="24"/>
          <w:highlight w:val="none"/>
        </w:rPr>
        <w:t>价为（大写）</w:t>
      </w:r>
      <w:r>
        <w:rPr>
          <w:rFonts w:hint="eastAsia"/>
          <w:spacing w:val="12"/>
          <w:sz w:val="24"/>
          <w:szCs w:val="24"/>
          <w:highlight w:val="none"/>
          <w:u w:val="single"/>
        </w:rPr>
        <w:t xml:space="preserve">       </w:t>
      </w:r>
      <w:r>
        <w:rPr>
          <w:spacing w:val="12"/>
          <w:sz w:val="24"/>
          <w:szCs w:val="24"/>
          <w:highlight w:val="none"/>
        </w:rPr>
        <w:t>：(小写：</w:t>
      </w:r>
      <w:r>
        <w:rPr>
          <w:rFonts w:hint="eastAsia"/>
          <w:spacing w:val="12"/>
          <w:sz w:val="24"/>
          <w:szCs w:val="24"/>
          <w:highlight w:val="none"/>
          <w:u w:val="single"/>
        </w:rPr>
        <w:t xml:space="preserve">     </w:t>
      </w:r>
      <w:r>
        <w:rPr>
          <w:spacing w:val="12"/>
          <w:sz w:val="24"/>
          <w:szCs w:val="24"/>
          <w:highlight w:val="none"/>
        </w:rPr>
        <w:t>元</w:t>
      </w:r>
      <w:r>
        <w:rPr>
          <w:spacing w:val="6"/>
          <w:sz w:val="24"/>
          <w:szCs w:val="24"/>
          <w:highlight w:val="none"/>
        </w:rPr>
        <w:t>)</w:t>
      </w:r>
      <w:r>
        <w:rPr>
          <w:rFonts w:hint="eastAsia"/>
          <w:spacing w:val="6"/>
          <w:sz w:val="24"/>
          <w:szCs w:val="24"/>
          <w:highlight w:val="none"/>
        </w:rPr>
        <w:t>，服务期限</w:t>
      </w:r>
      <w:r>
        <w:rPr>
          <w:rFonts w:hint="eastAsia"/>
          <w:spacing w:val="6"/>
          <w:sz w:val="24"/>
          <w:szCs w:val="24"/>
          <w:highlight w:val="none"/>
          <w:lang w:eastAsia="zh-CN"/>
        </w:rPr>
        <w:t>（或交货期）</w:t>
      </w:r>
      <w:r>
        <w:rPr>
          <w:rFonts w:hint="eastAsia"/>
          <w:spacing w:val="12"/>
          <w:sz w:val="24"/>
          <w:szCs w:val="24"/>
          <w:highlight w:val="none"/>
        </w:rPr>
        <w:t>：</w:t>
      </w:r>
      <w:r>
        <w:rPr>
          <w:rFonts w:hint="eastAsia"/>
          <w:spacing w:val="12"/>
          <w:sz w:val="24"/>
          <w:szCs w:val="24"/>
          <w:highlight w:val="none"/>
          <w:u w:val="single"/>
        </w:rPr>
        <w:t xml:space="preserve">        </w:t>
      </w:r>
      <w:r>
        <w:rPr>
          <w:sz w:val="24"/>
          <w:szCs w:val="24"/>
          <w:highlight w:val="none"/>
        </w:rPr>
        <w:t>。</w:t>
      </w:r>
    </w:p>
    <w:p>
      <w:pPr>
        <w:pStyle w:val="5"/>
        <w:spacing w:before="50" w:after="156" w:afterLines="50" w:line="360" w:lineRule="auto"/>
        <w:ind w:firstLine="480" w:firstLineChars="20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2、一旦我方成交，我方将严格履行合同规定的责任和义务。</w:t>
      </w:r>
    </w:p>
    <w:p>
      <w:pPr>
        <w:pStyle w:val="5"/>
        <w:spacing w:before="50" w:after="156" w:afterLines="50" w:line="360" w:lineRule="auto"/>
        <w:ind w:firstLine="480" w:firstLineChars="20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3</w:t>
      </w:r>
      <w:r>
        <w:rPr>
          <w:rFonts w:hint="eastAsia"/>
          <w:sz w:val="24"/>
          <w:szCs w:val="24"/>
          <w:highlight w:val="none"/>
        </w:rPr>
        <w:t>、</w:t>
      </w:r>
      <w:r>
        <w:rPr>
          <w:sz w:val="24"/>
          <w:szCs w:val="24"/>
          <w:highlight w:val="none"/>
        </w:rPr>
        <w:t>我方愿意提供贵单位可能另外要求的，与采购有关的文件资料，并保证我方已提供和将要提供的文件资料是真实、准确的。</w:t>
      </w:r>
    </w:p>
    <w:p>
      <w:pPr>
        <w:pStyle w:val="5"/>
        <w:tabs>
          <w:tab w:val="left" w:pos="6679"/>
        </w:tabs>
        <w:spacing w:before="50" w:after="156" w:afterLines="50" w:line="360" w:lineRule="auto"/>
        <w:ind w:firstLine="480" w:firstLineChars="20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4</w:t>
      </w:r>
      <w:r>
        <w:rPr>
          <w:sz w:val="24"/>
          <w:szCs w:val="24"/>
          <w:highlight w:val="none"/>
        </w:rPr>
        <w:t>、我方同意所递交的响应文件在</w:t>
      </w:r>
      <w:r>
        <w:rPr>
          <w:rFonts w:hint="eastAsia"/>
          <w:sz w:val="24"/>
          <w:szCs w:val="24"/>
          <w:highlight w:val="none"/>
          <w:u w:val="single"/>
        </w:rPr>
        <w:t>60</w:t>
      </w:r>
      <w:r>
        <w:rPr>
          <w:rFonts w:hint="eastAsia"/>
          <w:sz w:val="24"/>
          <w:szCs w:val="24"/>
          <w:highlight w:val="none"/>
        </w:rPr>
        <w:t>日历</w:t>
      </w:r>
      <w:r>
        <w:rPr>
          <w:sz w:val="24"/>
          <w:szCs w:val="24"/>
          <w:highlight w:val="none"/>
        </w:rPr>
        <w:t>天的有效期内有效，在</w:t>
      </w:r>
      <w:r>
        <w:rPr>
          <w:spacing w:val="-17"/>
          <w:sz w:val="24"/>
          <w:szCs w:val="24"/>
          <w:highlight w:val="none"/>
        </w:rPr>
        <w:t>此</w:t>
      </w:r>
      <w:r>
        <w:rPr>
          <w:sz w:val="24"/>
          <w:szCs w:val="24"/>
          <w:highlight w:val="none"/>
        </w:rPr>
        <w:t>期间，我方将受此约束。</w:t>
      </w:r>
    </w:p>
    <w:p>
      <w:pPr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                    </w:t>
      </w: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</w:t>
      </w:r>
      <w:r>
        <w:rPr>
          <w:rFonts w:ascii="宋体" w:hAnsi="宋体"/>
          <w:sz w:val="24"/>
          <w:szCs w:val="24"/>
          <w:highlight w:val="non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bCs/>
          <w:sz w:val="24"/>
          <w:szCs w:val="24"/>
          <w:highlight w:val="none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highlight w:val="none"/>
          <w:u w:val="single"/>
        </w:rPr>
        <w:t>（签字或盖章）</w:t>
      </w:r>
    </w:p>
    <w:p>
      <w:pPr>
        <w:spacing w:line="360" w:lineRule="auto"/>
        <w:ind w:firstLine="1961"/>
        <w:jc w:val="center"/>
        <w:rPr>
          <w:rFonts w:ascii="宋体" w:hAnsi="宋体"/>
          <w:b w:val="0"/>
          <w:bCs w:val="0"/>
          <w:sz w:val="30"/>
          <w:szCs w:val="30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                </w:t>
      </w:r>
      <w:r>
        <w:rPr>
          <w:rFonts w:hint="eastAsia" w:ascii="宋体" w:hAnsi="宋体"/>
          <w:sz w:val="24"/>
          <w:szCs w:val="24"/>
          <w:highlight w:val="none"/>
        </w:rPr>
        <w:t>日      期：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Start w:id="10" w:name="_Toc16293"/>
      <w:bookmarkStart w:id="11" w:name="_Toc16025323"/>
      <w:r>
        <w:rPr>
          <w:rFonts w:ascii="宋体" w:hAnsi="宋体"/>
          <w:b w:val="0"/>
          <w:bCs w:val="0"/>
          <w:sz w:val="30"/>
          <w:szCs w:val="30"/>
          <w:highlight w:val="none"/>
        </w:rPr>
        <w:br w:type="page"/>
      </w:r>
      <w:bookmarkStart w:id="12" w:name="_Toc15627759"/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  <w:t>四、</w:t>
      </w:r>
      <w:r>
        <w:rPr>
          <w:rFonts w:hint="eastAsia" w:ascii="宋体" w:hAnsi="宋体"/>
          <w:b/>
          <w:bCs/>
          <w:sz w:val="30"/>
          <w:szCs w:val="30"/>
          <w:highlight w:val="none"/>
        </w:rPr>
        <w:t>分项报价明细表</w:t>
      </w:r>
      <w:bookmarkEnd w:id="12"/>
      <w:bookmarkStart w:id="13" w:name="_Toc15627760"/>
    </w:p>
    <w:p>
      <w:pPr>
        <w:pStyle w:val="9"/>
        <w:ind w:firstLine="360" w:firstLineChars="1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sz w:val="24"/>
          <w:szCs w:val="24"/>
          <w:highlight w:val="none"/>
        </w:rPr>
        <w:t>注：</w:t>
      </w:r>
      <w:bookmarkEnd w:id="13"/>
      <w:r>
        <w:rPr>
          <w:rFonts w:hint="eastAsia" w:ascii="宋体" w:hAnsi="宋体"/>
          <w:b w:val="0"/>
          <w:bCs w:val="0"/>
          <w:sz w:val="24"/>
          <w:szCs w:val="24"/>
          <w:highlight w:val="none"/>
        </w:rPr>
        <w:t>1、</w:t>
      </w:r>
      <w:r>
        <w:rPr>
          <w:rFonts w:hint="eastAsia" w:ascii="宋体" w:hAnsi="宋体"/>
          <w:b w:val="0"/>
          <w:bCs w:val="0"/>
          <w:sz w:val="24"/>
          <w:szCs w:val="24"/>
          <w:highlight w:val="none"/>
          <w:lang w:val="en-US" w:eastAsia="zh-CN"/>
        </w:rPr>
        <w:t>供应商应按照以上格式进行报价</w:t>
      </w:r>
      <w:r>
        <w:rPr>
          <w:rFonts w:hint="eastAsia" w:ascii="宋体" w:hAnsi="宋体"/>
          <w:b w:val="0"/>
          <w:bCs w:val="0"/>
          <w:sz w:val="24"/>
          <w:szCs w:val="24"/>
          <w:highlight w:val="none"/>
        </w:rPr>
        <w:t>。</w:t>
      </w:r>
    </w:p>
    <w:tbl>
      <w:tblPr>
        <w:tblStyle w:val="10"/>
        <w:tblW w:w="86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136"/>
        <w:gridCol w:w="696"/>
        <w:gridCol w:w="696"/>
        <w:gridCol w:w="1416"/>
        <w:gridCol w:w="1776"/>
        <w:gridCol w:w="1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86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拍摄设备部分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时间（天）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单价（元/天）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轨道及小摇臂一组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录音设备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广角镜头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灯光设备及附件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其他辅助拍摄设备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现场人员服务部分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时间（天）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单价（元/天）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导演技术服务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摄影技术服务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摄影助理服务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录音技术服务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制片技术服务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灯光技术服务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灯光助理服务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场记服务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后期视频制作部分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时间（天）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单价（元/天）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全过程剪辑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</w:tbl>
    <w:p>
      <w:pPr>
        <w:pStyle w:val="9"/>
        <w:ind w:firstLine="840" w:firstLineChars="3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sz w:val="24"/>
          <w:szCs w:val="24"/>
          <w:highlight w:val="none"/>
        </w:rPr>
        <w:t>2、供应商需综合考虑各项风险费用，一切少报、漏报项目均视为已含进总报价，成交后采购人不再另行支付。</w:t>
      </w: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</w:t>
      </w:r>
      <w:r>
        <w:rPr>
          <w:rFonts w:ascii="宋体" w:hAnsi="宋体"/>
          <w:sz w:val="24"/>
          <w:szCs w:val="24"/>
          <w:highlight w:val="none"/>
        </w:rPr>
        <w:t xml:space="preserve">              </w:t>
      </w:r>
      <w:r>
        <w:rPr>
          <w:rFonts w:hint="eastAsia" w:ascii="宋体" w:hAnsi="宋体"/>
          <w:bCs/>
          <w:sz w:val="24"/>
          <w:szCs w:val="24"/>
          <w:highlight w:val="none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highlight w:val="none"/>
          <w:u w:val="single"/>
        </w:rPr>
        <w:t>（签字或盖章）</w:t>
      </w:r>
    </w:p>
    <w:p>
      <w:pPr>
        <w:spacing w:line="360" w:lineRule="auto"/>
        <w:ind w:firstLine="1961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  </w:t>
      </w:r>
      <w:r>
        <w:rPr>
          <w:rFonts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>日      期：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>日</w:t>
      </w:r>
    </w:p>
    <w:p>
      <w:pPr>
        <w:tabs>
          <w:tab w:val="left" w:pos="360"/>
        </w:tabs>
        <w:spacing w:before="468" w:beforeLines="150" w:after="156" w:afterLines="50"/>
        <w:jc w:val="center"/>
        <w:rPr>
          <w:rFonts w:ascii="宋体" w:hAnsi="宋体"/>
          <w:b/>
          <w:bCs/>
          <w:sz w:val="30"/>
          <w:szCs w:val="30"/>
          <w:highlight w:val="none"/>
        </w:rPr>
        <w:sectPr>
          <w:pgSz w:w="11906" w:h="16838"/>
          <w:pgMar w:top="720" w:right="720" w:bottom="720" w:left="720" w:header="851" w:footer="992" w:gutter="0"/>
          <w:cols w:space="0" w:num="1"/>
          <w:rtlGutter w:val="0"/>
          <w:docGrid w:type="lines" w:linePitch="312" w:charSpace="0"/>
        </w:sectPr>
      </w:pPr>
    </w:p>
    <w:p>
      <w:pPr>
        <w:tabs>
          <w:tab w:val="left" w:pos="360"/>
        </w:tabs>
        <w:spacing w:before="468" w:beforeLines="150" w:after="156" w:afterLines="50"/>
        <w:jc w:val="center"/>
        <w:rPr>
          <w:rFonts w:hint="eastAsia"/>
          <w:b/>
          <w:bCs/>
          <w:highlight w:val="none"/>
        </w:rPr>
      </w:pPr>
      <w:r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  <w:t>五</w:t>
      </w:r>
      <w:r>
        <w:rPr>
          <w:rFonts w:hint="eastAsia" w:ascii="宋体" w:hAnsi="宋体"/>
          <w:b/>
          <w:bCs/>
          <w:sz w:val="30"/>
          <w:szCs w:val="30"/>
          <w:highlight w:val="none"/>
        </w:rPr>
        <w:t>、资格证明文件</w:t>
      </w:r>
      <w:bookmarkEnd w:id="10"/>
      <w:bookmarkEnd w:id="11"/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营业执照副本复印件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  <w:t>；</w:t>
      </w:r>
    </w:p>
    <w:p>
      <w:pPr>
        <w:pStyle w:val="13"/>
        <w:spacing w:line="500" w:lineRule="exact"/>
        <w:jc w:val="both"/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  <w:t>）具备承担和实施本项目的相应能力的承诺函。</w:t>
      </w:r>
      <w:bookmarkStart w:id="14" w:name="_Toc7148"/>
      <w:bookmarkStart w:id="15" w:name="_Toc16025324"/>
    </w:p>
    <w:p>
      <w:pPr>
        <w:pStyle w:val="13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highlight w:val="none"/>
          <w:lang w:eastAsia="zh-CN"/>
        </w:rPr>
      </w:pPr>
    </w:p>
    <w:p>
      <w:pPr>
        <w:pStyle w:val="13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highlight w:val="none"/>
          <w:lang w:eastAsia="zh-CN"/>
        </w:rPr>
      </w:pPr>
    </w:p>
    <w:p>
      <w:pPr>
        <w:pStyle w:val="13"/>
        <w:spacing w:line="500" w:lineRule="exact"/>
        <w:jc w:val="both"/>
        <w:rPr>
          <w:rFonts w:hint="default" w:ascii="宋体" w:hAnsi="宋体" w:cs="宋体"/>
          <w:b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kern w:val="0"/>
          <w:sz w:val="24"/>
          <w:szCs w:val="24"/>
          <w:highlight w:val="none"/>
          <w:lang w:val="en-US" w:eastAsia="zh-CN"/>
        </w:rPr>
        <w:t>附件：</w:t>
      </w:r>
    </w:p>
    <w:p>
      <w:pPr>
        <w:pStyle w:val="13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highlight w:val="none"/>
          <w:lang w:eastAsia="zh-CN"/>
        </w:rPr>
      </w:pPr>
    </w:p>
    <w:p>
      <w:pPr>
        <w:pStyle w:val="13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highlight w:val="none"/>
          <w:lang w:eastAsia="zh-CN"/>
        </w:rPr>
      </w:pPr>
      <w:r>
        <w:rPr>
          <w:rFonts w:hint="eastAsia" w:ascii="宋体" w:hAnsi="宋体" w:cs="宋体"/>
          <w:b/>
          <w:bCs w:val="0"/>
          <w:kern w:val="0"/>
          <w:sz w:val="30"/>
          <w:szCs w:val="30"/>
          <w:highlight w:val="none"/>
          <w:lang w:eastAsia="zh-CN"/>
        </w:rPr>
        <w:t>承担和实施本项目的相应能力的承诺函</w:t>
      </w:r>
    </w:p>
    <w:p>
      <w:pPr>
        <w:pStyle w:val="13"/>
        <w:spacing w:line="500" w:lineRule="exact"/>
        <w:rPr>
          <w:rFonts w:hint="default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致：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长城新媒体集团有限公司</w:t>
      </w:r>
    </w:p>
    <w:p>
      <w:pPr>
        <w:pStyle w:val="13"/>
        <w:spacing w:line="50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我方全面研究了</w:t>
      </w:r>
      <w:r>
        <w:rPr>
          <w:sz w:val="24"/>
          <w:szCs w:val="24"/>
          <w:highlight w:val="none"/>
          <w:u w:val="single"/>
        </w:rPr>
        <w:t>（项目名称）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文件，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已完全了解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询价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文件中的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采购内容及要求，</w:t>
      </w:r>
      <w:r>
        <w:rPr>
          <w:sz w:val="24"/>
          <w:szCs w:val="24"/>
          <w:highlight w:val="none"/>
        </w:rPr>
        <w:t>决定参加贵单位的本项目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。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特郑重承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诺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我方有能力完成本项目。</w:t>
      </w:r>
    </w:p>
    <w:p>
      <w:pPr>
        <w:pStyle w:val="13"/>
        <w:spacing w:line="50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  <w:highlight w:val="none"/>
        </w:rPr>
      </w:pPr>
    </w:p>
    <w:p>
      <w:pPr>
        <w:pStyle w:val="13"/>
        <w:spacing w:line="500" w:lineRule="exact"/>
        <w:ind w:firstLine="480" w:firstLineChars="200"/>
        <w:rPr>
          <w:rFonts w:ascii="宋体" w:hAnsi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 xml:space="preserve">特此承诺。 </w:t>
      </w:r>
    </w:p>
    <w:p>
      <w:pPr>
        <w:pStyle w:val="5"/>
        <w:rPr>
          <w:color w:val="000000"/>
          <w:sz w:val="24"/>
          <w:szCs w:val="24"/>
          <w:highlight w:val="none"/>
        </w:rPr>
      </w:pPr>
    </w:p>
    <w:p>
      <w:pPr>
        <w:pStyle w:val="5"/>
        <w:rPr>
          <w:color w:val="000000"/>
          <w:sz w:val="24"/>
          <w:szCs w:val="24"/>
          <w:highlight w:val="none"/>
        </w:rPr>
      </w:pPr>
    </w:p>
    <w:p>
      <w:pPr>
        <w:pStyle w:val="5"/>
        <w:rPr>
          <w:color w:val="000000"/>
          <w:sz w:val="24"/>
          <w:szCs w:val="24"/>
          <w:highlight w:val="none"/>
        </w:rPr>
      </w:pPr>
    </w:p>
    <w:p>
      <w:pPr>
        <w:pStyle w:val="13"/>
        <w:spacing w:line="500" w:lineRule="exact"/>
        <w:ind w:firstLine="504" w:firstLineChars="200"/>
        <w:rPr>
          <w:rFonts w:ascii="宋体" w:hAnsi="宋体" w:cs="宋体"/>
          <w:color w:val="000000"/>
          <w:spacing w:val="6"/>
          <w:sz w:val="24"/>
          <w:szCs w:val="24"/>
          <w:highlight w:val="none"/>
        </w:rPr>
      </w:pP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</w:t>
      </w:r>
      <w:r>
        <w:rPr>
          <w:rFonts w:ascii="宋体" w:hAnsi="宋体"/>
          <w:sz w:val="24"/>
          <w:szCs w:val="24"/>
          <w:highlight w:val="non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bCs/>
          <w:sz w:val="24"/>
          <w:szCs w:val="24"/>
          <w:highlight w:val="none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highlight w:val="none"/>
          <w:u w:val="single"/>
        </w:rPr>
        <w:t>（签字或盖章）</w:t>
      </w:r>
    </w:p>
    <w:p>
      <w:pPr>
        <w:rPr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                                </w:t>
      </w:r>
      <w:r>
        <w:rPr>
          <w:rFonts w:hint="eastAsia" w:ascii="宋体" w:hAnsi="宋体"/>
          <w:sz w:val="24"/>
          <w:szCs w:val="24"/>
          <w:highlight w:val="none"/>
        </w:rPr>
        <w:t>日      期：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>日</w:t>
      </w: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jc w:val="center"/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jc w:val="both"/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sz w:val="30"/>
          <w:szCs w:val="30"/>
          <w:highlight w:val="none"/>
        </w:rPr>
      </w:pPr>
      <w:r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  <w:t>六</w:t>
      </w:r>
      <w:r>
        <w:rPr>
          <w:rFonts w:hint="eastAsia" w:ascii="宋体" w:hAnsi="宋体"/>
          <w:b/>
          <w:bCs/>
          <w:sz w:val="30"/>
          <w:szCs w:val="30"/>
          <w:highlight w:val="none"/>
        </w:rPr>
        <w:t>、</w:t>
      </w:r>
      <w:bookmarkEnd w:id="14"/>
      <w:bookmarkStart w:id="16" w:name="_Toc20152"/>
      <w:r>
        <w:rPr>
          <w:rFonts w:hint="eastAsia" w:ascii="宋体" w:hAnsi="宋体"/>
          <w:b/>
          <w:color w:val="000000"/>
          <w:sz w:val="30"/>
          <w:szCs w:val="30"/>
          <w:highlight w:val="none"/>
        </w:rPr>
        <w:t>企业概况</w:t>
      </w:r>
    </w:p>
    <w:tbl>
      <w:tblPr>
        <w:tblStyle w:val="10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8"/>
        <w:gridCol w:w="2342"/>
        <w:gridCol w:w="1843"/>
        <w:gridCol w:w="25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</w:rPr>
              <w:t>供应商全称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经营地址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企业类型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注册资本金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注册地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注册年份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经营范围</w:t>
            </w:r>
          </w:p>
        </w:tc>
        <w:tc>
          <w:tcPr>
            <w:tcW w:w="6786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  <w:jc w:val="center"/>
        </w:trPr>
        <w:tc>
          <w:tcPr>
            <w:tcW w:w="8781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ind w:left="1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ind w:left="1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企业概况描述</w:t>
            </w:r>
          </w:p>
        </w:tc>
      </w:tr>
    </w:tbl>
    <w:p>
      <w:pPr>
        <w:autoSpaceDE w:val="0"/>
        <w:autoSpaceDN w:val="0"/>
        <w:adjustRightInd w:val="0"/>
        <w:spacing w:before="468" w:beforeLines="150" w:after="156" w:afterLines="50" w:line="360" w:lineRule="auto"/>
        <w:jc w:val="center"/>
        <w:rPr>
          <w:rFonts w:ascii="宋体" w:hAnsi="宋体"/>
          <w:b/>
          <w:bCs/>
          <w:sz w:val="30"/>
          <w:szCs w:val="30"/>
          <w:highlight w:val="none"/>
        </w:rPr>
      </w:pPr>
    </w:p>
    <w:p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spacing w:before="312" w:beforeLines="100" w:line="360" w:lineRule="auto"/>
        <w:rPr>
          <w:rFonts w:ascii="宋体" w:hAns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附件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 xml:space="preserve">                    </w:t>
      </w:r>
    </w:p>
    <w:p>
      <w:pPr>
        <w:spacing w:before="156" w:beforeLines="50" w:line="360" w:lineRule="auto"/>
        <w:jc w:val="center"/>
        <w:rPr>
          <w:rFonts w:asci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关联企业情况声明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 w:eastAsia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  <w:highlight w:val="none"/>
        </w:rPr>
        <w:t>供应商</w:t>
      </w:r>
      <w:r>
        <w:rPr>
          <w:rFonts w:ascii="宋体" w:hAnsi="宋体"/>
          <w:sz w:val="24"/>
          <w:highlight w:val="none"/>
        </w:rPr>
        <w:t xml:space="preserve">应提供关联企业情况，包括以下内容： 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(1)</w:t>
      </w:r>
      <w:r>
        <w:rPr>
          <w:rFonts w:hint="eastAsia" w:ascii="宋体" w:hAnsi="宋体"/>
          <w:sz w:val="24"/>
          <w:highlight w:val="none"/>
        </w:rPr>
        <w:t>法定代表人</w:t>
      </w:r>
      <w:r>
        <w:rPr>
          <w:rFonts w:ascii="宋体" w:hAnsi="宋体"/>
          <w:sz w:val="24"/>
          <w:highlight w:val="none"/>
        </w:rPr>
        <w:t>为同一人的不同单位名单</w:t>
      </w:r>
      <w:r>
        <w:rPr>
          <w:rFonts w:hint="eastAsia" w:ascii="宋体" w:hAnsi="宋体"/>
          <w:sz w:val="24"/>
          <w:highlight w:val="none"/>
        </w:rPr>
        <w:t>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  <w:highlight w:val="none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  <w:highlight w:val="none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hint="eastAsia" w:ascii="宋体" w:hAnsi="宋体" w:eastAsia="宋体"/>
          <w:sz w:val="24"/>
          <w:highlight w:val="none"/>
          <w:lang w:eastAsia="zh-CN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(2)存在</w:t>
      </w:r>
      <w:r>
        <w:rPr>
          <w:rFonts w:hint="eastAsia" w:ascii="宋体" w:hAnsi="宋体"/>
          <w:sz w:val="24"/>
          <w:highlight w:val="none"/>
          <w:lang w:eastAsia="zh-CN"/>
        </w:rPr>
        <w:t>直接</w:t>
      </w:r>
      <w:r>
        <w:rPr>
          <w:rFonts w:ascii="宋体" w:hAnsi="宋体"/>
          <w:sz w:val="24"/>
          <w:highlight w:val="none"/>
        </w:rPr>
        <w:t>控股、管理关系的不同单位名单</w:t>
      </w:r>
      <w:r>
        <w:rPr>
          <w:rFonts w:hint="eastAsia" w:ascii="宋体" w:hAnsi="宋体"/>
          <w:sz w:val="24"/>
          <w:highlight w:val="none"/>
        </w:rPr>
        <w:t>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  <w:highlight w:val="none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  <w:highlight w:val="none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  <w:highlight w:val="none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  <w:highlight w:val="none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 w:eastAsia="宋体"/>
          <w:sz w:val="24"/>
          <w:highlight w:val="none"/>
          <w:lang w:eastAsia="zh-CN"/>
        </w:rPr>
      </w:pPr>
      <w:r>
        <w:rPr>
          <w:rFonts w:ascii="宋体" w:hAnsi="宋体"/>
          <w:sz w:val="24"/>
          <w:highlight w:val="none"/>
        </w:rPr>
        <w:t>注：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 w:eastAsia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  <w:highlight w:val="none"/>
        </w:rPr>
        <w:t>1、供应商</w:t>
      </w:r>
      <w:r>
        <w:rPr>
          <w:rFonts w:ascii="宋体" w:hAnsi="宋体"/>
          <w:sz w:val="24"/>
          <w:highlight w:val="none"/>
        </w:rPr>
        <w:t>应如实填报此表，否则因其影响</w:t>
      </w:r>
      <w:r>
        <w:rPr>
          <w:rFonts w:hint="eastAsia" w:ascii="宋体" w:hAnsi="宋体"/>
          <w:sz w:val="24"/>
          <w:highlight w:val="none"/>
        </w:rPr>
        <w:t>询价</w:t>
      </w:r>
      <w:r>
        <w:rPr>
          <w:rFonts w:ascii="宋体" w:hAnsi="宋体"/>
          <w:sz w:val="24"/>
          <w:highlight w:val="none"/>
        </w:rPr>
        <w:t>公正性的，其</w:t>
      </w:r>
      <w:r>
        <w:rPr>
          <w:rFonts w:hint="eastAsia" w:ascii="宋体" w:hAnsi="宋体"/>
          <w:sz w:val="24"/>
          <w:highlight w:val="none"/>
        </w:rPr>
        <w:t>响应</w:t>
      </w:r>
      <w:r>
        <w:rPr>
          <w:rFonts w:ascii="宋体" w:hAnsi="宋体"/>
          <w:sz w:val="24"/>
          <w:highlight w:val="none"/>
        </w:rPr>
        <w:t xml:space="preserve">无效，并视为弄虚作假。 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/>
          <w:sz w:val="24"/>
          <w:highlight w:val="none"/>
        </w:rPr>
      </w:pPr>
      <w:r>
        <w:rPr>
          <w:rFonts w:ascii="宋体" w:hAnsi="宋体" w:cs="宋体"/>
          <w:sz w:val="24"/>
          <w:highlight w:val="none"/>
        </w:rPr>
        <w:t>2</w:t>
      </w:r>
      <w:r>
        <w:rPr>
          <w:rFonts w:hint="eastAsia" w:ascii="宋体" w:hAnsi="宋体" w:cs="宋体"/>
          <w:sz w:val="24"/>
          <w:highlight w:val="none"/>
        </w:rPr>
        <w:t>、</w:t>
      </w:r>
      <w:r>
        <w:rPr>
          <w:rFonts w:ascii="宋体" w:hAnsi="宋体"/>
          <w:sz w:val="24"/>
          <w:highlight w:val="none"/>
        </w:rPr>
        <w:t>如</w:t>
      </w:r>
      <w:r>
        <w:rPr>
          <w:rFonts w:hint="eastAsia" w:ascii="宋体" w:hAnsi="宋体"/>
          <w:sz w:val="24"/>
          <w:highlight w:val="none"/>
        </w:rPr>
        <w:t>供应商</w:t>
      </w:r>
      <w:r>
        <w:rPr>
          <w:rFonts w:ascii="宋体" w:hAnsi="宋体"/>
          <w:sz w:val="24"/>
          <w:highlight w:val="none"/>
        </w:rPr>
        <w:t>不存在以上某种情况，请在其后填写“无”。</w:t>
      </w:r>
    </w:p>
    <w:p>
      <w:pPr>
        <w:spacing w:line="360" w:lineRule="auto"/>
        <w:ind w:firstLine="400" w:firstLineChars="143"/>
        <w:rPr>
          <w:rFonts w:ascii="宋体" w:hAnsi="宋体"/>
          <w:color w:val="000000"/>
          <w:sz w:val="28"/>
          <w:szCs w:val="28"/>
          <w:highlight w:val="none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  <w:highlight w:val="none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  <w:highlight w:val="none"/>
        </w:rPr>
      </w:pPr>
    </w:p>
    <w:p>
      <w:pPr>
        <w:spacing w:line="360" w:lineRule="auto"/>
        <w:ind w:firstLine="4080" w:firstLineChars="17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</w:t>
      </w:r>
      <w:r>
        <w:rPr>
          <w:rFonts w:ascii="宋体" w:hAnsi="宋体"/>
          <w:sz w:val="24"/>
          <w:szCs w:val="24"/>
          <w:highlight w:val="none"/>
        </w:rPr>
        <w:t xml:space="preserve">               </w:t>
      </w:r>
      <w:r>
        <w:rPr>
          <w:rFonts w:hint="eastAsia" w:ascii="宋体" w:hAnsi="宋体"/>
          <w:bCs/>
          <w:sz w:val="24"/>
          <w:szCs w:val="24"/>
          <w:highlight w:val="none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highlight w:val="none"/>
          <w:u w:val="single"/>
        </w:rPr>
        <w:t>（签字或盖章）</w:t>
      </w:r>
    </w:p>
    <w:p>
      <w:pPr>
        <w:spacing w:line="360" w:lineRule="auto"/>
        <w:ind w:firstLine="1961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  </w:t>
      </w:r>
      <w:r>
        <w:rPr>
          <w:rFonts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>日     期：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15"/>
      <w:bookmarkEnd w:id="16"/>
    </w:p>
    <w:p>
      <w:pPr>
        <w:pStyle w:val="2"/>
        <w:ind w:left="0" w:leftChars="0" w:firstLine="0" w:firstLineChars="0"/>
        <w:rPr>
          <w:rFonts w:hint="eastAsia" w:ascii="宋体" w:hAnsi="宋体" w:cs="Times New Roman"/>
          <w:b/>
          <w:bCs/>
          <w:spacing w:val="-20"/>
          <w:sz w:val="52"/>
          <w:szCs w:val="52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ZDYzYzVhOGM5YjcxMDc5ZWExZjZmYjJkMzZiMDkifQ=="/>
    <w:docVar w:name="KSO_WPS_MARK_KEY" w:val="8efdfc6b-cc12-4535-941f-166f61751c02"/>
  </w:docVars>
  <w:rsids>
    <w:rsidRoot w:val="7E444203"/>
    <w:rsid w:val="039D19B0"/>
    <w:rsid w:val="047527A7"/>
    <w:rsid w:val="06F51A39"/>
    <w:rsid w:val="08F20BF7"/>
    <w:rsid w:val="0C2B136E"/>
    <w:rsid w:val="0EB173F4"/>
    <w:rsid w:val="181F236D"/>
    <w:rsid w:val="207F75C2"/>
    <w:rsid w:val="23AA6DEE"/>
    <w:rsid w:val="38DE1F75"/>
    <w:rsid w:val="3F2B74E0"/>
    <w:rsid w:val="4FDC1B16"/>
    <w:rsid w:val="517E0AA3"/>
    <w:rsid w:val="54636B53"/>
    <w:rsid w:val="55634BBB"/>
    <w:rsid w:val="561F1DE8"/>
    <w:rsid w:val="60575AAD"/>
    <w:rsid w:val="66C65B36"/>
    <w:rsid w:val="69F806CE"/>
    <w:rsid w:val="6B566DE5"/>
    <w:rsid w:val="759F30B2"/>
    <w:rsid w:val="7E444203"/>
    <w:rsid w:val="7F1B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autoRedefine/>
    <w:qFormat/>
    <w:uiPriority w:val="0"/>
    <w:pPr>
      <w:keepNext/>
      <w:keepLines/>
      <w:spacing w:line="380" w:lineRule="exact"/>
      <w:ind w:firstLine="480"/>
      <w:jc w:val="left"/>
    </w:pPr>
    <w:rPr>
      <w:rFonts w:eastAsia="方正书宋简体" w:cs="Times New Roman"/>
      <w:b/>
      <w:bCs/>
      <w:sz w:val="28"/>
      <w:szCs w:val="28"/>
    </w:rPr>
  </w:style>
  <w:style w:type="paragraph" w:customStyle="1" w:styleId="3">
    <w:name w:val="BodyTextIndent"/>
    <w:basedOn w:val="1"/>
    <w:autoRedefine/>
    <w:qFormat/>
    <w:uiPriority w:val="0"/>
    <w:pPr>
      <w:ind w:firstLine="200" w:firstLineChars="200"/>
    </w:pPr>
    <w:rPr>
      <w:rFonts w:ascii="仿宋_GB2312" w:eastAsia="仿宋_GB2312"/>
      <w:sz w:val="32"/>
    </w:rPr>
  </w:style>
  <w:style w:type="paragraph" w:styleId="5">
    <w:name w:val="Body Text"/>
    <w:basedOn w:val="1"/>
    <w:next w:val="6"/>
    <w:autoRedefine/>
    <w:qFormat/>
    <w:uiPriority w:val="0"/>
    <w:pPr>
      <w:spacing w:after="120"/>
    </w:pPr>
  </w:style>
  <w:style w:type="paragraph" w:customStyle="1" w:styleId="6">
    <w:name w:val="Intense Quote"/>
    <w:next w:val="1"/>
    <w:autoRedefine/>
    <w:qFormat/>
    <w:uiPriority w:val="0"/>
    <w:pPr>
      <w:wordWrap w:val="0"/>
      <w:spacing w:before="360" w:after="360"/>
      <w:ind w:left="950" w:right="950"/>
      <w:jc w:val="center"/>
    </w:pPr>
    <w:rPr>
      <w:rFonts w:ascii="宋体" w:hAnsi="宋体" w:eastAsia="Times New Roman" w:cs="Times New Roman"/>
      <w:i/>
      <w:sz w:val="21"/>
      <w:lang w:val="en-US" w:eastAsia="zh-CN" w:bidi="ar-SA"/>
    </w:rPr>
  </w:style>
  <w:style w:type="paragraph" w:styleId="7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autoRedefine/>
    <w:qFormat/>
    <w:uiPriority w:val="0"/>
    <w:pPr>
      <w:spacing w:line="360" w:lineRule="auto"/>
      <w:jc w:val="center"/>
      <w:outlineLvl w:val="0"/>
    </w:pPr>
    <w:rPr>
      <w:rFonts w:ascii="Cambria" w:hAnsi="Cambria"/>
      <w:b/>
      <w:bCs/>
      <w:sz w:val="36"/>
      <w:szCs w:val="32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3">
    <w:name w:val="正文_1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font21"/>
    <w:basedOn w:val="11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5">
    <w:name w:val="font61"/>
    <w:basedOn w:val="11"/>
    <w:autoRedefine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6">
    <w:name w:val="font5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41"/>
    <w:basedOn w:val="11"/>
    <w:autoRedefine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18">
    <w:name w:val="font31"/>
    <w:basedOn w:val="11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2658</Words>
  <Characters>2812</Characters>
  <Lines>0</Lines>
  <Paragraphs>0</Paragraphs>
  <TotalTime>7</TotalTime>
  <ScaleCrop>false</ScaleCrop>
  <LinksUpToDate>false</LinksUpToDate>
  <CharactersWithSpaces>3820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2024-01-17T08:53:00Z</dcterms:created>
  <dc:creator>ccxmt</dc:creator>
  <cp:lastModifiedBy>H.</cp:lastModifiedBy>
  <cp:lastPrinted>2024-05-08T01:38:00Z</cp:lastPrinted>
  <dcterms:modified xsi:type="dcterms:W3CDTF">2024-05-15T01:22:40Z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84A58A43884442118AAE1ED0E1B0CCB8</vt:lpwstr>
  </property>
</Properties>
</file>