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after="312" w:afterLines="100"/>
        <w:jc w:val="center"/>
        <w:rPr>
          <w:rFonts w:hint="eastAsia" w:ascii="宋体" w:hAnsi="宋体"/>
          <w:b/>
          <w:bCs/>
          <w:spacing w:val="-6"/>
          <w:w w:val="100"/>
          <w:sz w:val="32"/>
          <w:szCs w:val="28"/>
          <w:highlight w:val="none"/>
          <w:lang w:val="en-US" w:eastAsia="zh-CN"/>
        </w:rPr>
      </w:pPr>
      <w:bookmarkStart w:id="0" w:name="_Toc16025304"/>
      <w:r>
        <w:rPr>
          <w:rFonts w:hint="eastAsia" w:ascii="宋体" w:hAnsi="宋体"/>
          <w:b/>
          <w:bCs/>
          <w:spacing w:val="-6"/>
          <w:w w:val="100"/>
          <w:sz w:val="32"/>
          <w:szCs w:val="32"/>
          <w:highlight w:val="none"/>
          <w:lang w:val="en-US" w:eastAsia="zh-CN"/>
        </w:rPr>
        <w:t>河北省文化产业新媒体生产创作传播中心平台研发项目</w:t>
      </w:r>
    </w:p>
    <w:p>
      <w:pPr>
        <w:pStyle w:val="2"/>
        <w:rPr>
          <w:rFonts w:hint="eastAsia"/>
        </w:rPr>
      </w:pP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eastAsia" w:ascii="宋体" w:hAnsi="宋体" w:eastAsia="宋体"/>
          <w:bCs/>
          <w:sz w:val="28"/>
          <w:lang w:eastAsia="zh-CN"/>
        </w:rPr>
      </w:pPr>
      <w:r>
        <w:rPr>
          <w:rFonts w:hint="eastAsia" w:ascii="宋体" w:hAnsi="宋体"/>
          <w:bCs/>
          <w:sz w:val="28"/>
        </w:rPr>
        <w:t>采 购 人：</w:t>
      </w:r>
      <w:r>
        <w:rPr>
          <w:rFonts w:hint="eastAsia" w:ascii="宋体" w:hAnsi="宋体"/>
          <w:bCs/>
          <w:sz w:val="28"/>
          <w:lang w:val="en-US" w:eastAsia="zh-CN"/>
        </w:rPr>
        <w:t>河北长城新媒体集团电子商务有限公司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3</w:t>
      </w:r>
      <w:r>
        <w:rPr>
          <w:rFonts w:hint="eastAsia" w:ascii="宋体" w:hAnsi="宋体"/>
          <w:bCs/>
          <w:sz w:val="28"/>
        </w:rPr>
        <w:t>年</w:t>
      </w:r>
      <w:r>
        <w:rPr>
          <w:rFonts w:hint="eastAsia" w:ascii="宋体" w:hAnsi="宋体"/>
          <w:bCs/>
          <w:sz w:val="28"/>
          <w:lang w:val="en-US" w:eastAsia="zh-CN"/>
        </w:rPr>
        <w:t>7</w:t>
      </w:r>
      <w:r>
        <w:rPr>
          <w:rFonts w:hint="eastAsia" w:ascii="宋体" w:hAnsi="宋体"/>
          <w:bCs/>
          <w:sz w:val="28"/>
        </w:rPr>
        <w:t>月</w:t>
      </w:r>
    </w:p>
    <w:p>
      <w:pPr>
        <w:adjustRightInd w:val="0"/>
        <w:snapToGrid w:val="0"/>
        <w:spacing w:before="468" w:beforeLines="150" w:after="780" w:afterLines="250"/>
        <w:ind w:firstLine="1821" w:firstLineChars="607"/>
        <w:rPr>
          <w:rFonts w:hint="eastAsia" w:ascii="宋体" w:hAnsi="宋体"/>
          <w:kern w:val="24"/>
          <w:sz w:val="30"/>
          <w:szCs w:val="30"/>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宋体"/>
          <w:b/>
          <w:bCs/>
          <w:i w:val="0"/>
          <w:caps w:val="0"/>
          <w:color w:val="4F4F4F"/>
          <w:spacing w:val="0"/>
          <w:sz w:val="44"/>
          <w:szCs w:val="4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4F4F4F"/>
          <w:spacing w:val="0"/>
          <w:sz w:val="44"/>
          <w:szCs w:val="44"/>
          <w:shd w:val="clear" w:color="auto" w:fill="FFFFFF"/>
          <w:lang w:val="en-US" w:eastAsia="zh-CN"/>
        </w:rPr>
      </w:pPr>
    </w:p>
    <w:p>
      <w:pPr>
        <w:adjustRightInd w:val="0"/>
        <w:snapToGrid w:val="0"/>
        <w:spacing w:before="624" w:beforeLines="200" w:after="312" w:afterLines="100"/>
        <w:jc w:val="both"/>
        <w:rPr>
          <w:rFonts w:hint="eastAsia" w:ascii="宋体" w:hAnsi="宋体"/>
          <w:b/>
          <w:bCs/>
          <w:spacing w:val="-20"/>
          <w:sz w:val="26"/>
          <w:szCs w:val="26"/>
          <w:highlight w:val="none"/>
          <w:lang w:val="en-US" w:eastAsia="zh-CN"/>
        </w:rPr>
      </w:pPr>
      <w:r>
        <w:rPr>
          <w:rFonts w:hint="eastAsia" w:ascii="宋体" w:hAnsi="宋体"/>
          <w:b/>
          <w:bCs/>
          <w:spacing w:val="-20"/>
          <w:sz w:val="26"/>
          <w:szCs w:val="26"/>
          <w:highlight w:val="none"/>
          <w:lang w:val="en-US" w:eastAsia="zh-CN"/>
        </w:rPr>
        <w:t>一、</w:t>
      </w:r>
      <w:r>
        <w:rPr>
          <w:rFonts w:hint="eastAsia" w:ascii="宋体" w:hAnsi="宋体"/>
          <w:b/>
          <w:bCs/>
          <w:spacing w:val="0"/>
          <w:sz w:val="26"/>
          <w:szCs w:val="26"/>
          <w:highlight w:val="none"/>
          <w:lang w:val="en-US" w:eastAsia="zh-CN"/>
        </w:rPr>
        <w:t>河北省文化产业新媒体生产创作传播中心平台研发项目询价采购公告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采购人名称：</w:t>
      </w:r>
      <w:r>
        <w:rPr>
          <w:rFonts w:hint="eastAsia" w:ascii="宋体" w:hAnsi="宋体" w:eastAsia="宋体" w:cs="宋体"/>
          <w:i w:val="0"/>
          <w:caps w:val="0"/>
          <w:color w:val="auto"/>
          <w:spacing w:val="0"/>
          <w:sz w:val="24"/>
          <w:szCs w:val="24"/>
          <w:shd w:val="clear" w:color="auto" w:fill="FFFFFF"/>
          <w:lang w:val="en-US" w:eastAsia="zh-CN"/>
        </w:rPr>
        <w:t>河北长城新媒体集团电子商务有限公司</w:t>
      </w:r>
      <w:r>
        <w:rPr>
          <w:rFonts w:hint="eastAsia" w:ascii="宋体" w:hAnsi="宋体" w:cs="宋体"/>
          <w:i w:val="0"/>
          <w:caps w:val="0"/>
          <w:color w:val="auto"/>
          <w:spacing w:val="0"/>
          <w:sz w:val="24"/>
          <w:szCs w:val="24"/>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项目名称</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宋体" w:hAnsi="宋体" w:cs="宋体"/>
          <w:i w:val="0"/>
          <w:caps w:val="0"/>
          <w:color w:val="auto"/>
          <w:spacing w:val="0"/>
          <w:sz w:val="24"/>
          <w:szCs w:val="24"/>
          <w:shd w:val="clear" w:color="auto" w:fill="FFFFFF"/>
          <w:lang w:val="en-US" w:eastAsia="zh-CN"/>
        </w:rPr>
        <w:t>河北省文化产业新媒体生产创作传播中心平台研发</w:t>
      </w:r>
      <w:r>
        <w:rPr>
          <w:rFonts w:hint="eastAsia" w:ascii="宋体" w:hAnsi="宋体" w:eastAsia="宋体" w:cs="宋体"/>
          <w:i w:val="0"/>
          <w:caps w:val="0"/>
          <w:color w:val="auto"/>
          <w:spacing w:val="0"/>
          <w:sz w:val="24"/>
          <w:szCs w:val="24"/>
          <w:shd w:val="clear" w:color="auto" w:fill="FFFFFF"/>
          <w:lang w:val="en-US" w:eastAsia="zh-CN"/>
        </w:rPr>
        <w:t>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lang w:val="en-US"/>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项目预算金额：</w:t>
      </w:r>
      <w:r>
        <w:rPr>
          <w:rFonts w:hint="eastAsia" w:ascii="宋体" w:hAnsi="宋体" w:cs="宋体"/>
          <w:i w:val="0"/>
          <w:caps w:val="0"/>
          <w:color w:val="auto"/>
          <w:spacing w:val="0"/>
          <w:sz w:val="24"/>
          <w:szCs w:val="24"/>
          <w:shd w:val="clear" w:color="auto" w:fill="FFFFFF"/>
          <w:lang w:val="en-US" w:eastAsia="zh-CN"/>
        </w:rPr>
        <w:t>490000元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采购方式：</w:t>
      </w:r>
      <w:r>
        <w:rPr>
          <w:rFonts w:hint="eastAsia" w:ascii="宋体" w:hAnsi="宋体" w:eastAsia="宋体" w:cs="宋体"/>
          <w:i w:val="0"/>
          <w:caps w:val="0"/>
          <w:color w:val="auto"/>
          <w:spacing w:val="0"/>
          <w:sz w:val="24"/>
          <w:szCs w:val="24"/>
          <w:shd w:val="clear" w:color="auto" w:fill="FFFFFF"/>
          <w:lang w:val="en-US" w:eastAsia="zh-CN"/>
        </w:rPr>
        <w:t>询价采购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采购内容：</w:t>
      </w:r>
      <w:r>
        <w:rPr>
          <w:rFonts w:hint="eastAsia" w:ascii="宋体" w:hAnsi="宋体" w:cs="宋体"/>
          <w:i w:val="0"/>
          <w:caps w:val="0"/>
          <w:color w:val="auto"/>
          <w:spacing w:val="0"/>
          <w:kern w:val="2"/>
          <w:sz w:val="24"/>
          <w:szCs w:val="24"/>
          <w:shd w:val="clear" w:color="auto" w:fill="FFFFFF"/>
          <w:lang w:val="en-US" w:eastAsia="zh-CN" w:bidi="ar-SA"/>
        </w:rPr>
        <w:t>根据采购人要求，对河北省文化产业新媒体生产创作传播中心平台进行网页端和移动端系统研发</w:t>
      </w:r>
      <w:r>
        <w:rPr>
          <w:rFonts w:hint="eastAsia" w:ascii="宋体" w:hAnsi="宋体" w:cs="宋体"/>
          <w:i w:val="0"/>
          <w:caps w:val="0"/>
          <w:color w:val="auto"/>
          <w:spacing w:val="0"/>
          <w:sz w:val="24"/>
          <w:szCs w:val="24"/>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6.项目实施地点：采</w:t>
      </w:r>
      <w:r>
        <w:rPr>
          <w:rFonts w:hint="eastAsia" w:ascii="宋体" w:hAnsi="宋体" w:cs="宋体"/>
          <w:i w:val="0"/>
          <w:caps w:val="0"/>
          <w:color w:val="auto"/>
          <w:spacing w:val="0"/>
          <w:sz w:val="24"/>
          <w:szCs w:val="24"/>
          <w:shd w:val="clear" w:color="auto" w:fill="FFFFFF"/>
          <w:lang w:val="en-US" w:eastAsia="zh-CN"/>
        </w:rPr>
        <w:t>购人指定地点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cs="宋体"/>
          <w:i w:val="0"/>
          <w:caps w:val="0"/>
          <w:color w:val="auto"/>
          <w:spacing w:val="0"/>
          <w:sz w:val="24"/>
          <w:szCs w:val="24"/>
          <w:shd w:val="clear" w:color="auto" w:fill="FFFFFF"/>
          <w:lang w:eastAsia="zh-CN"/>
        </w:rPr>
        <w:t>服务</w:t>
      </w:r>
      <w:r>
        <w:rPr>
          <w:rFonts w:hint="eastAsia" w:ascii="宋体" w:hAnsi="宋体" w:eastAsia="宋体" w:cs="宋体"/>
          <w:i w:val="0"/>
          <w:caps w:val="0"/>
          <w:color w:val="auto"/>
          <w:spacing w:val="0"/>
          <w:sz w:val="24"/>
          <w:szCs w:val="24"/>
          <w:shd w:val="clear" w:color="auto" w:fill="FFFFFF"/>
        </w:rPr>
        <w:t>时间：</w:t>
      </w:r>
      <w:r>
        <w:rPr>
          <w:rFonts w:hint="eastAsia" w:ascii="宋体" w:hAnsi="宋体" w:cs="宋体"/>
          <w:i w:val="0"/>
          <w:caps w:val="0"/>
          <w:color w:val="auto"/>
          <w:spacing w:val="0"/>
          <w:sz w:val="24"/>
          <w:szCs w:val="24"/>
          <w:shd w:val="clear" w:color="auto" w:fill="FFFFFF"/>
          <w:lang w:val="en-US" w:eastAsia="zh-CN"/>
        </w:rPr>
        <w:t>自签订合同之日起60天完成。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二、投标人资格要求：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在中国境内依法注册的法人或其他经济组织，具有与本次招标内容相适应的经营范围和能力；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商业信誉良好，未被列入国家信息中心“信用中国”失信被执行人名单；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单位负责人为同一人或者存</w:t>
      </w:r>
      <w:bookmarkStart w:id="18" w:name="_GoBack"/>
      <w:bookmarkEnd w:id="18"/>
      <w:r>
        <w:rPr>
          <w:rFonts w:hint="eastAsia" w:ascii="宋体" w:hAnsi="宋体" w:eastAsia="宋体" w:cs="宋体"/>
          <w:i w:val="0"/>
          <w:caps w:val="0"/>
          <w:color w:val="auto"/>
          <w:spacing w:val="0"/>
          <w:sz w:val="24"/>
          <w:szCs w:val="24"/>
          <w:shd w:val="clear" w:color="auto" w:fill="FFFFFF"/>
        </w:rPr>
        <w:t>在控股、管理关系的不同单位，不得同时参与投标</w:t>
      </w:r>
      <w:r>
        <w:rPr>
          <w:rFonts w:hint="eastAsia" w:ascii="宋体" w:hAnsi="宋体" w:eastAsia="宋体" w:cs="宋体"/>
          <w:i w:val="0"/>
          <w:caps w:val="0"/>
          <w:color w:val="auto"/>
          <w:spacing w:val="0"/>
          <w:sz w:val="24"/>
          <w:szCs w:val="24"/>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三、</w:t>
      </w:r>
      <w:r>
        <w:rPr>
          <w:rFonts w:hint="eastAsia" w:ascii="宋体" w:hAnsi="宋体" w:cs="宋体"/>
          <w:b/>
          <w:bCs/>
          <w:i w:val="0"/>
          <w:caps w:val="0"/>
          <w:color w:val="auto"/>
          <w:spacing w:val="0"/>
          <w:sz w:val="24"/>
          <w:szCs w:val="24"/>
          <w:shd w:val="clear" w:color="auto" w:fill="FFFFFF"/>
          <w:lang w:val="en-US" w:eastAsia="zh-CN"/>
        </w:rPr>
        <w:t>响应文件</w:t>
      </w:r>
      <w:r>
        <w:rPr>
          <w:rFonts w:hint="eastAsia" w:ascii="宋体" w:hAnsi="宋体" w:eastAsia="宋体" w:cs="宋体"/>
          <w:b/>
          <w:bCs/>
          <w:i w:val="0"/>
          <w:caps w:val="0"/>
          <w:color w:val="auto"/>
          <w:spacing w:val="0"/>
          <w:sz w:val="24"/>
          <w:szCs w:val="24"/>
          <w:shd w:val="clear" w:color="auto" w:fill="FFFFFF"/>
          <w:lang w:val="en-US" w:eastAsia="zh-CN"/>
        </w:rPr>
        <w:t>递交：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开标时间：202</w:t>
      </w:r>
      <w:r>
        <w:rPr>
          <w:rFonts w:hint="eastAsia" w:ascii="宋体" w:hAnsi="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年</w:t>
      </w:r>
      <w:r>
        <w:rPr>
          <w:rFonts w:hint="eastAsia" w:ascii="宋体" w:hAnsi="宋体" w:cs="宋体"/>
          <w:i w:val="0"/>
          <w:caps w:val="0"/>
          <w:color w:val="auto"/>
          <w:spacing w:val="0"/>
          <w:sz w:val="24"/>
          <w:szCs w:val="24"/>
          <w:shd w:val="clear" w:color="auto" w:fill="FFFFFF"/>
          <w:lang w:val="en-US" w:eastAsia="zh-CN"/>
        </w:rPr>
        <w:t>7</w:t>
      </w:r>
      <w:r>
        <w:rPr>
          <w:rFonts w:hint="eastAsia" w:ascii="宋体" w:hAnsi="宋体" w:eastAsia="宋体" w:cs="宋体"/>
          <w:i w:val="0"/>
          <w:caps w:val="0"/>
          <w:color w:val="auto"/>
          <w:spacing w:val="0"/>
          <w:sz w:val="24"/>
          <w:szCs w:val="24"/>
          <w:shd w:val="clear" w:color="auto" w:fill="FFFFFF"/>
        </w:rPr>
        <w:t>月</w:t>
      </w:r>
      <w:r>
        <w:rPr>
          <w:rFonts w:hint="eastAsia" w:ascii="宋体" w:hAnsi="宋体" w:cs="宋体"/>
          <w:i w:val="0"/>
          <w:caps w:val="0"/>
          <w:color w:val="auto"/>
          <w:spacing w:val="0"/>
          <w:sz w:val="24"/>
          <w:szCs w:val="24"/>
          <w:shd w:val="clear" w:color="auto" w:fill="FFFFFF"/>
          <w:lang w:val="en-US" w:eastAsia="zh-CN"/>
        </w:rPr>
        <w:t>18</w:t>
      </w:r>
      <w:r>
        <w:rPr>
          <w:rFonts w:hint="eastAsia" w:ascii="宋体" w:hAnsi="宋体" w:eastAsia="宋体" w:cs="宋体"/>
          <w:i w:val="0"/>
          <w:caps w:val="0"/>
          <w:color w:val="auto"/>
          <w:spacing w:val="0"/>
          <w:sz w:val="24"/>
          <w:szCs w:val="24"/>
          <w:shd w:val="clear" w:color="auto" w:fill="FFFFFF"/>
        </w:rPr>
        <w:t>日 9:30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开标地点：</w:t>
      </w:r>
      <w:r>
        <w:rPr>
          <w:rFonts w:hint="eastAsia" w:ascii="宋体" w:hAnsi="宋体" w:cs="宋体"/>
          <w:i w:val="0"/>
          <w:caps w:val="0"/>
          <w:color w:val="auto"/>
          <w:spacing w:val="0"/>
          <w:sz w:val="24"/>
          <w:szCs w:val="24"/>
          <w:shd w:val="clear" w:color="auto" w:fill="FFFFFF"/>
          <w:lang w:val="en-US" w:eastAsia="zh-CN"/>
        </w:rPr>
        <w:t>河北省石家庄市桥西区裕华西路186号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b/>
          <w:bCs/>
          <w:i w:val="0"/>
          <w:caps w:val="0"/>
          <w:color w:val="auto"/>
          <w:spacing w:val="0"/>
          <w:sz w:val="24"/>
          <w:szCs w:val="24"/>
          <w:shd w:val="clear" w:color="auto" w:fill="FFFFFF"/>
        </w:rPr>
      </w:pPr>
      <w:r>
        <w:rPr>
          <w:rFonts w:hint="eastAsia" w:ascii="宋体" w:hAnsi="宋体" w:eastAsia="宋体" w:cs="宋体"/>
          <w:b/>
          <w:bCs/>
          <w:i w:val="0"/>
          <w:caps w:val="0"/>
          <w:color w:val="auto"/>
          <w:spacing w:val="0"/>
          <w:sz w:val="24"/>
          <w:szCs w:val="24"/>
          <w:shd w:val="clear" w:color="auto" w:fill="FFFFFF"/>
          <w:lang w:val="en-US" w:eastAsia="zh-CN"/>
        </w:rPr>
        <w:t>四、</w:t>
      </w:r>
      <w:r>
        <w:rPr>
          <w:rFonts w:hint="eastAsia" w:ascii="宋体" w:hAnsi="宋体" w:eastAsia="宋体" w:cs="宋体"/>
          <w:b/>
          <w:bCs/>
          <w:i w:val="0"/>
          <w:caps w:val="0"/>
          <w:color w:val="auto"/>
          <w:spacing w:val="0"/>
          <w:sz w:val="24"/>
          <w:szCs w:val="24"/>
          <w:shd w:val="clear" w:color="auto" w:fill="FFFFFF"/>
        </w:rPr>
        <w:t>联系方式：</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项目</w:t>
      </w:r>
      <w:r>
        <w:rPr>
          <w:rFonts w:hint="eastAsia" w:ascii="宋体" w:hAnsi="宋体" w:eastAsia="宋体" w:cs="宋体"/>
          <w:i w:val="0"/>
          <w:caps w:val="0"/>
          <w:color w:val="auto"/>
          <w:spacing w:val="0"/>
          <w:sz w:val="24"/>
          <w:szCs w:val="24"/>
          <w:shd w:val="clear" w:color="auto" w:fill="FFFFFF"/>
        </w:rPr>
        <w:t>联系人：</w:t>
      </w:r>
      <w:r>
        <w:rPr>
          <w:rFonts w:hint="eastAsia" w:ascii="宋体" w:hAnsi="宋体" w:cs="宋体"/>
          <w:i w:val="0"/>
          <w:caps w:val="0"/>
          <w:color w:val="auto"/>
          <w:spacing w:val="0"/>
          <w:sz w:val="24"/>
          <w:szCs w:val="24"/>
          <w:shd w:val="clear" w:color="auto" w:fill="FFFFFF"/>
          <w:lang w:val="en-US" w:eastAsia="zh-CN"/>
        </w:rPr>
        <w:t>连士召</w:t>
      </w:r>
      <w:r>
        <w:rPr>
          <w:rFonts w:hint="eastAsia" w:ascii="宋体" w:hAnsi="宋体" w:eastAsia="宋体" w:cs="宋体"/>
          <w:i w:val="0"/>
          <w:caps w:val="0"/>
          <w:color w:val="auto"/>
          <w:spacing w:val="0"/>
          <w:sz w:val="24"/>
          <w:szCs w:val="24"/>
          <w:shd w:val="clear" w:color="auto" w:fill="FFFFFF"/>
          <w:lang w:val="en-US" w:eastAsia="zh-CN"/>
        </w:rPr>
        <w:t xml:space="preserve">            </w:t>
      </w:r>
      <w:r>
        <w:rPr>
          <w:rFonts w:hint="eastAsia" w:ascii="宋体" w:hAnsi="宋体" w:eastAsia="宋体" w:cs="宋体"/>
          <w:i w:val="0"/>
          <w:caps w:val="0"/>
          <w:color w:val="auto"/>
          <w:spacing w:val="0"/>
          <w:sz w:val="24"/>
          <w:szCs w:val="24"/>
          <w:shd w:val="clear" w:color="auto" w:fill="FFFFFF"/>
        </w:rPr>
        <w:t>联系电话：</w:t>
      </w:r>
      <w:r>
        <w:rPr>
          <w:rFonts w:hint="eastAsia" w:ascii="宋体" w:hAnsi="宋体" w:cs="宋体"/>
          <w:i w:val="0"/>
          <w:caps w:val="0"/>
          <w:color w:val="auto"/>
          <w:spacing w:val="0"/>
          <w:sz w:val="24"/>
          <w:szCs w:val="24"/>
          <w:shd w:val="clear" w:color="auto" w:fill="FFFFFF"/>
          <w:lang w:val="en-US" w:eastAsia="zh-CN"/>
        </w:rPr>
        <w:t>17703317890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监督电话：</w:t>
      </w:r>
      <w:r>
        <w:rPr>
          <w:rFonts w:hint="eastAsia" w:ascii="宋体" w:hAnsi="宋体" w:eastAsia="宋体" w:cs="宋体"/>
          <w:i w:val="0"/>
          <w:caps w:val="0"/>
          <w:color w:val="auto"/>
          <w:spacing w:val="0"/>
          <w:sz w:val="24"/>
          <w:szCs w:val="24"/>
          <w:shd w:val="clear" w:color="auto" w:fill="FFFFFF"/>
          <w:lang w:val="en-US" w:eastAsia="zh-CN"/>
        </w:rPr>
        <w:t>0311-89863387</w:t>
      </w:r>
    </w:p>
    <w:p>
      <w:pPr>
        <w:autoSpaceDE w:val="0"/>
        <w:autoSpaceDN w:val="0"/>
        <w:adjustRightInd w:val="0"/>
        <w:spacing w:before="468" w:beforeLines="150"/>
        <w:jc w:val="center"/>
        <w:rPr>
          <w:rFonts w:hint="eastAsia" w:ascii="宋体" w:hAnsi="宋体" w:eastAsia="宋体" w:cs="Times New Roman"/>
          <w:b/>
          <w:bCs/>
          <w:color w:val="auto"/>
          <w:kern w:val="0"/>
          <w:sz w:val="32"/>
          <w:szCs w:val="32"/>
          <w:lang w:val="en-US" w:eastAsia="zh-CN" w:bidi="ar-SA"/>
        </w:rPr>
      </w:pPr>
      <w:r>
        <w:rPr>
          <w:rFonts w:hint="eastAsia" w:ascii="宋体" w:hAnsi="宋体" w:cs="Times New Roman"/>
          <w:b/>
          <w:bCs/>
          <w:color w:val="auto"/>
          <w:kern w:val="0"/>
          <w:sz w:val="32"/>
          <w:szCs w:val="32"/>
          <w:lang w:val="en-US" w:eastAsia="zh-CN" w:bidi="ar-SA"/>
        </w:rPr>
        <w:br w:type="page"/>
      </w:r>
      <w:r>
        <w:rPr>
          <w:rFonts w:hint="eastAsia" w:ascii="宋体" w:hAnsi="宋体" w:cs="Times New Roman"/>
          <w:b/>
          <w:bCs/>
          <w:color w:val="auto"/>
          <w:kern w:val="0"/>
          <w:sz w:val="32"/>
          <w:szCs w:val="32"/>
          <w:lang w:val="en-US" w:eastAsia="zh-CN" w:bidi="ar-SA"/>
        </w:rPr>
        <w:t>二</w:t>
      </w:r>
      <w:r>
        <w:rPr>
          <w:rFonts w:hint="eastAsia" w:ascii="宋体" w:hAnsi="宋体" w:eastAsia="宋体" w:cs="Times New Roman"/>
          <w:b/>
          <w:bCs/>
          <w:color w:val="auto"/>
          <w:kern w:val="0"/>
          <w:sz w:val="32"/>
          <w:szCs w:val="32"/>
          <w:lang w:val="en-US" w:eastAsia="zh-CN" w:bidi="ar-SA"/>
        </w:rPr>
        <w:t>、采购项目要求</w:t>
      </w: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1</w:t>
      </w:r>
      <w:r>
        <w:rPr>
          <w:rFonts w:hint="eastAsia" w:ascii="仿宋" w:hAnsi="仿宋"/>
          <w:b/>
          <w:bCs w:val="0"/>
          <w:color w:val="auto"/>
          <w:sz w:val="28"/>
          <w:szCs w:val="21"/>
          <w:highlight w:val="none"/>
          <w:lang w:eastAsia="zh-CN"/>
        </w:rPr>
        <w:t>.</w:t>
      </w:r>
      <w:r>
        <w:rPr>
          <w:rFonts w:hint="eastAsia" w:ascii="仿宋" w:hAnsi="仿宋" w:eastAsia="仿宋"/>
          <w:b/>
          <w:bCs w:val="0"/>
          <w:color w:val="auto"/>
          <w:sz w:val="28"/>
          <w:szCs w:val="21"/>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auto"/>
          <w:spacing w:val="0"/>
          <w:kern w:val="2"/>
          <w:sz w:val="24"/>
          <w:szCs w:val="24"/>
          <w:shd w:val="clear" w:color="auto" w:fill="FFFFFF"/>
          <w:lang w:val="en-US" w:eastAsia="zh-CN" w:bidi="ar-SA"/>
        </w:rPr>
      </w:pPr>
      <w:r>
        <w:rPr>
          <w:rFonts w:hint="eastAsia" w:ascii="宋体" w:hAnsi="宋体" w:cs="宋体"/>
          <w:i w:val="0"/>
          <w:caps w:val="0"/>
          <w:color w:val="auto"/>
          <w:spacing w:val="0"/>
          <w:kern w:val="2"/>
          <w:sz w:val="24"/>
          <w:szCs w:val="24"/>
          <w:shd w:val="clear" w:color="auto" w:fill="FFFFFF"/>
          <w:lang w:val="en-US" w:eastAsia="zh-CN" w:bidi="ar-SA"/>
        </w:rPr>
        <w:t>根据采购人要求，对河北省文化产业新媒体生产创作传播中心平台进行网页端和移动端系统研发。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2.采购</w:t>
      </w:r>
      <w:r>
        <w:rPr>
          <w:rFonts w:hint="eastAsia" w:ascii="仿宋" w:hAnsi="仿宋" w:eastAsia="仿宋"/>
          <w:b/>
          <w:bCs w:val="0"/>
          <w:color w:val="auto"/>
          <w:sz w:val="28"/>
          <w:szCs w:val="21"/>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auto"/>
          <w:spacing w:val="0"/>
          <w:kern w:val="2"/>
          <w:sz w:val="24"/>
          <w:szCs w:val="24"/>
          <w:shd w:val="clear" w:color="auto" w:fill="FFFFFF"/>
          <w:lang w:val="en-US" w:eastAsia="zh-CN" w:bidi="ar-SA"/>
        </w:rPr>
      </w:pPr>
      <w:r>
        <w:rPr>
          <w:rFonts w:hint="eastAsia" w:ascii="宋体" w:hAnsi="宋体" w:cs="宋体"/>
          <w:i w:val="0"/>
          <w:caps w:val="0"/>
          <w:color w:val="auto"/>
          <w:spacing w:val="0"/>
          <w:kern w:val="2"/>
          <w:sz w:val="24"/>
          <w:szCs w:val="24"/>
          <w:shd w:val="clear" w:color="auto" w:fill="FFFFFF"/>
          <w:lang w:val="en-US" w:eastAsia="zh-CN" w:bidi="ar-SA"/>
        </w:rPr>
        <w:t>1.根据采购人要求，对河北省文化产业新媒体生产创作传播中心平台进行网页端和移动端系统研发，要求平台系统整体内容重点突出、目的清晰明确、操作简单明了，以用户使用感受最佳为宜，平台优势明确的同时兼顾美观和实用性。平台研发以科学化、人性化、智能化为原则；</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auto"/>
          <w:spacing w:val="0"/>
          <w:kern w:val="2"/>
          <w:sz w:val="24"/>
          <w:szCs w:val="24"/>
          <w:shd w:val="clear" w:color="auto" w:fill="FFFFFF"/>
          <w:lang w:val="en-US" w:eastAsia="zh-CN" w:bidi="ar-SA"/>
        </w:rPr>
      </w:pPr>
      <w:r>
        <w:rPr>
          <w:rFonts w:hint="eastAsia" w:ascii="宋体" w:hAnsi="宋体" w:cs="宋体"/>
          <w:i w:val="0"/>
          <w:caps w:val="0"/>
          <w:color w:val="auto"/>
          <w:spacing w:val="0"/>
          <w:kern w:val="2"/>
          <w:sz w:val="24"/>
          <w:szCs w:val="24"/>
          <w:shd w:val="clear" w:color="auto" w:fill="FFFFFF"/>
          <w:lang w:val="en-US" w:eastAsia="zh-CN" w:bidi="ar-SA"/>
        </w:rPr>
        <w:t>2.根据采购人提供的平台设计方案和具体的内容要求，中标方需配备专门的技术人员进行系统研发，</w:t>
      </w:r>
      <w:r>
        <w:rPr>
          <w:rFonts w:hint="eastAsia" w:ascii="宋体" w:hAnsi="宋体" w:eastAsia="宋体" w:cs="宋体"/>
          <w:sz w:val="24"/>
          <w:szCs w:val="24"/>
          <w:lang w:val="en-US" w:eastAsia="zh-CN"/>
        </w:rPr>
        <w:t>按期交付</w:t>
      </w:r>
      <w:r>
        <w:rPr>
          <w:rFonts w:hint="eastAsia" w:ascii="宋体" w:hAnsi="宋体" w:cs="宋体"/>
          <w:i w:val="0"/>
          <w:caps w:val="0"/>
          <w:color w:val="auto"/>
          <w:spacing w:val="0"/>
          <w:kern w:val="2"/>
          <w:sz w:val="24"/>
          <w:szCs w:val="24"/>
          <w:shd w:val="clear" w:color="auto" w:fill="FFFFFF"/>
          <w:lang w:val="en-US" w:eastAsia="zh-CN" w:bidi="ar-SA"/>
        </w:rPr>
        <w:t>。</w:t>
      </w:r>
      <w:r>
        <w:rPr>
          <w:rFonts w:hint="eastAsia" w:ascii="宋体" w:hAnsi="宋体" w:eastAsia="宋体" w:cs="宋体"/>
          <w:sz w:val="24"/>
          <w:szCs w:val="24"/>
          <w:lang w:val="en-US" w:eastAsia="zh-CN"/>
        </w:rPr>
        <w:t>采购方根据规定功能模块进行验收，并可以要求中标方在不影响整体功能框架基础上做出的部分功能调整修补，功能调整修补的累计工作量不超过三个工作日。</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eastAsia="宋体" w:cs="宋体"/>
          <w:i w:val="0"/>
          <w:caps w:val="0"/>
          <w:color w:val="auto"/>
          <w:spacing w:val="0"/>
          <w:kern w:val="2"/>
          <w:sz w:val="24"/>
          <w:szCs w:val="24"/>
          <w:shd w:val="clear" w:color="auto" w:fill="FFFFFF"/>
          <w:lang w:val="en-US" w:eastAsia="zh-CN" w:bidi="ar-SA"/>
        </w:rPr>
      </w:pPr>
      <w:r>
        <w:rPr>
          <w:rFonts w:hint="eastAsia" w:ascii="宋体" w:hAnsi="宋体" w:cs="宋体"/>
          <w:i w:val="0"/>
          <w:caps w:val="0"/>
          <w:color w:val="auto"/>
          <w:spacing w:val="0"/>
          <w:kern w:val="2"/>
          <w:sz w:val="24"/>
          <w:szCs w:val="24"/>
          <w:shd w:val="clear" w:color="auto" w:fill="FFFFFF"/>
          <w:lang w:val="en-US" w:eastAsia="zh-CN" w:bidi="ar-SA"/>
        </w:rPr>
        <w:t>3.中标方需按照采购人要求，实现平台各项完备功能并完成交付，中标方需派专业人员提供专业详尽的系统使用培训，并</w:t>
      </w:r>
      <w:r>
        <w:rPr>
          <w:rFonts w:hint="eastAsia" w:ascii="宋体" w:hAnsi="宋体" w:eastAsia="宋体" w:cs="宋体"/>
          <w:sz w:val="24"/>
          <w:szCs w:val="24"/>
          <w:lang w:val="en-US" w:eastAsia="zh-CN"/>
        </w:rPr>
        <w:t>对甲方在系统调试及使用过程的疑问进行及时、合理的指导和解答，</w:t>
      </w:r>
      <w:r>
        <w:rPr>
          <w:rFonts w:hint="eastAsia" w:ascii="宋体" w:hAnsi="宋体" w:cs="宋体"/>
          <w:i w:val="0"/>
          <w:caps w:val="0"/>
          <w:color w:val="auto"/>
          <w:spacing w:val="0"/>
          <w:kern w:val="2"/>
          <w:sz w:val="24"/>
          <w:szCs w:val="24"/>
          <w:shd w:val="clear" w:color="auto" w:fill="FFFFFF"/>
          <w:lang w:val="en-US" w:eastAsia="zh-CN" w:bidi="ar-SA"/>
        </w:rPr>
        <w:t xml:space="preserve">提供为期一年的系统维护服务。 </w:t>
      </w:r>
    </w:p>
    <w:p>
      <w:pPr>
        <w:rPr>
          <w:rFonts w:hint="default"/>
          <w:color w:val="auto"/>
          <w:lang w:val="en-US" w:eastAsia="zh-CN"/>
        </w:rPr>
      </w:pPr>
    </w:p>
    <w:p>
      <w:pPr>
        <w:pStyle w:val="5"/>
        <w:spacing w:before="0" w:after="0"/>
        <w:ind w:firstLine="643" w:firstLineChars="200"/>
        <w:rPr>
          <w:rFonts w:hint="eastAsia" w:ascii="宋体" w:hAnsi="宋体" w:eastAsia="宋体"/>
          <w:b/>
          <w:bCs/>
          <w:color w:val="auto"/>
          <w:sz w:val="32"/>
          <w:szCs w:val="32"/>
          <w:lang w:val="en-US" w:eastAsia="zh-CN"/>
        </w:rPr>
      </w:pPr>
      <w:r>
        <w:rPr>
          <w:rFonts w:hint="eastAsia" w:ascii="宋体" w:hAnsi="宋体" w:eastAsia="宋体"/>
          <w:b/>
          <w:bCs/>
          <w:color w:val="auto"/>
          <w:sz w:val="32"/>
          <w:szCs w:val="32"/>
          <w:lang w:val="en-US" w:eastAsia="zh-CN"/>
        </w:rPr>
        <w:t>三、</w:t>
      </w:r>
      <w:r>
        <w:rPr>
          <w:rFonts w:ascii="宋体" w:hAnsi="宋体" w:eastAsia="宋体"/>
          <w:b/>
          <w:bCs/>
          <w:color w:val="auto"/>
          <w:sz w:val="32"/>
          <w:szCs w:val="32"/>
        </w:rPr>
        <w:t>响应文件</w:t>
      </w:r>
      <w:r>
        <w:rPr>
          <w:rFonts w:hint="eastAsia" w:ascii="宋体" w:hAnsi="宋体" w:eastAsia="宋体"/>
          <w:b/>
          <w:bCs/>
          <w:color w:val="auto"/>
          <w:sz w:val="32"/>
          <w:szCs w:val="32"/>
          <w:lang w:val="en-US" w:eastAsia="zh-CN"/>
        </w:rPr>
        <w:t>构成</w:t>
      </w:r>
    </w:p>
    <w:p>
      <w:pPr>
        <w:pStyle w:val="11"/>
        <w:tabs>
          <w:tab w:val="left" w:pos="1681"/>
        </w:tabs>
        <w:spacing w:line="360" w:lineRule="auto"/>
        <w:ind w:left="0" w:leftChars="0" w:firstLine="0" w:firstLineChars="0"/>
        <w:rPr>
          <w:rFonts w:hint="eastAsia" w:ascii="宋体" w:hAnsi="宋体"/>
          <w:color w:val="auto"/>
          <w:kern w:val="1"/>
          <w:sz w:val="24"/>
          <w:szCs w:val="24"/>
        </w:rPr>
      </w:pPr>
      <w:r>
        <w:rPr>
          <w:rFonts w:hint="eastAsia" w:ascii="宋体" w:hAnsi="宋体"/>
          <w:color w:val="auto"/>
          <w:sz w:val="24"/>
          <w:szCs w:val="24"/>
        </w:rPr>
        <w:t>（1）法定代表人身份证明书</w:t>
      </w:r>
      <w:r>
        <w:rPr>
          <w:rFonts w:hint="eastAsia" w:ascii="宋体" w:hAnsi="宋体"/>
          <w:color w:val="auto"/>
          <w:sz w:val="24"/>
          <w:szCs w:val="24"/>
          <w:lang w:eastAsia="zh-CN"/>
        </w:rPr>
        <w:t>、</w:t>
      </w:r>
      <w:r>
        <w:rPr>
          <w:rFonts w:hint="eastAsia" w:ascii="宋体" w:hAnsi="宋体"/>
          <w:color w:val="auto"/>
          <w:sz w:val="24"/>
          <w:szCs w:val="24"/>
        </w:rPr>
        <w:t>（2）法定代表人授权委托书</w:t>
      </w:r>
      <w:r>
        <w:rPr>
          <w:rFonts w:hint="eastAsia" w:ascii="宋体" w:hAnsi="宋体"/>
          <w:color w:val="auto"/>
          <w:sz w:val="24"/>
          <w:szCs w:val="24"/>
          <w:lang w:eastAsia="zh-CN"/>
        </w:rPr>
        <w:t>、</w:t>
      </w:r>
      <w:r>
        <w:rPr>
          <w:rFonts w:hint="eastAsia" w:ascii="宋体" w:hAnsi="宋体"/>
          <w:color w:val="auto"/>
          <w:sz w:val="24"/>
          <w:szCs w:val="24"/>
        </w:rPr>
        <w:t>（3）询价函</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）分项报价明细表</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）资格证明文件</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olor w:val="auto"/>
          <w:sz w:val="24"/>
          <w:szCs w:val="24"/>
          <w:lang w:val="en-US" w:eastAsia="zh-CN"/>
        </w:rPr>
        <w:t>实施方案或采购要求响应承诺</w:t>
      </w:r>
    </w:p>
    <w:p>
      <w:pPr>
        <w:pStyle w:val="5"/>
        <w:spacing w:before="0" w:after="0"/>
        <w:ind w:firstLine="643" w:firstLineChars="200"/>
        <w:rPr>
          <w:rFonts w:hint="eastAsia" w:ascii="宋体" w:hAnsi="宋体" w:eastAsia="宋体" w:cs="宋体"/>
          <w:b/>
          <w:bCs/>
          <w:color w:val="auto"/>
          <w:sz w:val="32"/>
          <w:szCs w:val="32"/>
          <w:lang w:val="en-US" w:eastAsia="zh-CN"/>
        </w:rPr>
      </w:pPr>
    </w:p>
    <w:p>
      <w:pPr>
        <w:pStyle w:val="5"/>
        <w:spacing w:before="0" w:after="0"/>
        <w:ind w:firstLine="643" w:firstLineChars="20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四、响应文件报送要求</w:t>
      </w:r>
    </w:p>
    <w:p>
      <w:pPr>
        <w:spacing w:line="360" w:lineRule="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color w:val="auto"/>
          <w:kern w:val="2"/>
          <w:sz w:val="24"/>
          <w:szCs w:val="24"/>
          <w:lang w:val="en-US" w:eastAsia="zh-CN" w:bidi="ar-SA"/>
        </w:rPr>
        <w:t>，开</w:t>
      </w:r>
      <w:r>
        <w:rPr>
          <w:rFonts w:hint="eastAsia" w:ascii="宋体" w:hAnsi="宋体" w:eastAsia="宋体" w:cs="Times New Roman"/>
          <w:color w:val="auto"/>
          <w:kern w:val="2"/>
          <w:sz w:val="24"/>
          <w:szCs w:val="24"/>
          <w:lang w:val="en-US" w:eastAsia="zh-CN" w:bidi="ar-SA"/>
        </w:rPr>
        <w:t>标前不得开封</w:t>
      </w:r>
      <w:r>
        <w:rPr>
          <w:rFonts w:hint="eastAsia" w:ascii="宋体" w:hAnsi="宋体" w:cs="Times New Roman"/>
          <w:color w:val="auto"/>
          <w:kern w:val="2"/>
          <w:sz w:val="24"/>
          <w:szCs w:val="24"/>
          <w:lang w:val="en-US" w:eastAsia="zh-CN" w:bidi="ar-SA"/>
        </w:rPr>
        <w:t>。</w:t>
      </w:r>
    </w:p>
    <w:p>
      <w:pPr>
        <w:spacing w:line="360" w:lineRule="auto"/>
        <w:ind w:firstLine="480" w:firstLineChars="200"/>
        <w:rPr>
          <w:rFonts w:hint="eastAsia" w:ascii="宋体" w:hAnsi="宋体" w:eastAsia="宋体" w:cs="Times New Roman"/>
          <w:kern w:val="2"/>
          <w:sz w:val="24"/>
          <w:szCs w:val="24"/>
          <w:lang w:val="en-US" w:eastAsia="zh-CN" w:bidi="ar-SA"/>
        </w:rPr>
      </w:pPr>
    </w:p>
    <w:p>
      <w:pPr>
        <w:pStyle w:val="2"/>
        <w:ind w:left="0" w:leftChars="0" w:firstLine="0" w:firstLineChars="0"/>
        <w:rPr>
          <w:rFonts w:hint="eastAsia" w:ascii="宋体" w:hAnsi="宋体"/>
          <w:b/>
          <w:bCs/>
          <w:spacing w:val="-6"/>
          <w:sz w:val="52"/>
          <w:szCs w:val="48"/>
          <w:highlight w:val="yellow"/>
          <w:lang w:val="en-US" w:eastAsia="zh-CN"/>
        </w:rPr>
      </w:pPr>
    </w:p>
    <w:p>
      <w:pPr>
        <w:adjustRightInd w:val="0"/>
        <w:snapToGrid w:val="0"/>
        <w:spacing w:before="624" w:beforeLines="200" w:after="312" w:afterLines="100"/>
        <w:jc w:val="center"/>
        <w:rPr>
          <w:rFonts w:hint="eastAsia" w:ascii="宋体" w:hAnsi="宋体"/>
          <w:b/>
          <w:bCs/>
          <w:spacing w:val="-6"/>
          <w:w w:val="100"/>
          <w:sz w:val="32"/>
          <w:szCs w:val="28"/>
          <w:highlight w:val="none"/>
          <w:lang w:val="en-US" w:eastAsia="zh-CN"/>
        </w:rPr>
      </w:pPr>
      <w:r>
        <w:rPr>
          <w:rFonts w:hint="eastAsia" w:ascii="宋体" w:hAnsi="宋体"/>
          <w:b/>
          <w:bCs/>
          <w:spacing w:val="-6"/>
          <w:w w:val="100"/>
          <w:sz w:val="32"/>
          <w:szCs w:val="28"/>
          <w:highlight w:val="none"/>
          <w:lang w:val="en-US" w:eastAsia="zh-CN"/>
        </w:rPr>
        <w:t>河北省文化产业新媒体生产创作传播中心平台研发项目</w:t>
      </w:r>
    </w:p>
    <w:p>
      <w:pPr>
        <w:adjustRightInd w:val="0"/>
        <w:snapToGrid w:val="0"/>
        <w:spacing w:before="468" w:beforeLines="150" w:after="312" w:afterLines="100"/>
        <w:jc w:val="center"/>
        <w:rPr>
          <w:rFonts w:hint="eastAsia" w:ascii="宋体" w:hAnsi="宋体"/>
          <w:b/>
          <w:bCs/>
          <w:sz w:val="94"/>
          <w:szCs w:val="84"/>
        </w:rPr>
      </w:pPr>
    </w:p>
    <w:p>
      <w:pPr>
        <w:adjustRightInd w:val="0"/>
        <w:snapToGrid w:val="0"/>
        <w:spacing w:before="468" w:beforeLines="150" w:after="312" w:afterLines="100"/>
        <w:jc w:val="center"/>
        <w:rPr>
          <w:rFonts w:hint="eastAsia" w:ascii="宋体" w:hAnsi="宋体"/>
          <w:b/>
          <w:bCs/>
          <w:sz w:val="86"/>
          <w:szCs w:val="84"/>
        </w:rPr>
      </w:pPr>
      <w:r>
        <w:rPr>
          <w:rFonts w:hint="eastAsia" w:ascii="宋体" w:hAnsi="宋体"/>
          <w:b/>
          <w:bCs/>
          <w:sz w:val="94"/>
          <w:szCs w:val="84"/>
        </w:rPr>
        <w:t>响应文件</w:t>
      </w:r>
    </w:p>
    <w:p>
      <w:pPr>
        <w:spacing w:line="500" w:lineRule="exact"/>
        <w:rPr>
          <w:rFonts w:ascii="宋体" w:hAnsi="宋体"/>
          <w:sz w:val="44"/>
        </w:rPr>
      </w:pPr>
    </w:p>
    <w:p>
      <w:pPr>
        <w:spacing w:line="500" w:lineRule="exact"/>
        <w:rPr>
          <w:rFonts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pStyle w:val="2"/>
        <w:rPr>
          <w:rFonts w:hint="eastAsia" w:ascii="宋体" w:hAnsi="宋体"/>
          <w:sz w:val="44"/>
        </w:rPr>
      </w:pPr>
    </w:p>
    <w:p>
      <w:pPr>
        <w:pStyle w:val="2"/>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 xml:space="preserve">供  应 </w:t>
      </w:r>
      <w:r>
        <w:rPr>
          <w:rFonts w:ascii="宋体" w:hAnsi="宋体"/>
          <w:bCs/>
          <w:sz w:val="28"/>
        </w:rPr>
        <w:t xml:space="preserve"> </w:t>
      </w:r>
      <w:r>
        <w:rPr>
          <w:rFonts w:hint="eastAsia" w:ascii="宋体" w:hAnsi="宋体"/>
          <w:bCs/>
          <w:sz w:val="28"/>
        </w:rPr>
        <w:t>商：</w:t>
      </w:r>
      <w:r>
        <w:rPr>
          <w:rFonts w:hint="eastAsia" w:ascii="宋体" w:hAnsi="宋体"/>
          <w:bCs/>
          <w:sz w:val="28"/>
          <w:u w:val="single"/>
        </w:rPr>
        <w:t xml:space="preserve">                     （公章）  </w:t>
      </w: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法定代表人或授权委托人</w:t>
      </w:r>
      <w:r>
        <w:rPr>
          <w:rFonts w:hint="eastAsia" w:ascii="宋体" w:hAnsi="宋体"/>
          <w:bCs/>
          <w:sz w:val="28"/>
          <w:u w:val="single"/>
        </w:rPr>
        <w:t xml:space="preserve">      （签字或盖章）  </w:t>
      </w:r>
    </w:p>
    <w:p>
      <w:pPr>
        <w:adjustRightInd w:val="0"/>
        <w:snapToGrid w:val="0"/>
        <w:spacing w:before="156" w:beforeLines="50" w:line="360" w:lineRule="auto"/>
        <w:ind w:firstLine="1680" w:firstLineChars="600"/>
        <w:rPr>
          <w:rFonts w:hint="eastAsia" w:ascii="宋体" w:hAnsi="宋体"/>
          <w:sz w:val="24"/>
        </w:rPr>
      </w:pPr>
      <w:r>
        <w:rPr>
          <w:rFonts w:hint="eastAsia" w:ascii="宋体" w:hAnsi="宋体"/>
          <w:bCs/>
          <w:sz w:val="28"/>
        </w:rPr>
        <w:t>日      期：</w:t>
      </w:r>
      <w:r>
        <w:rPr>
          <w:rFonts w:hint="eastAsia" w:ascii="宋体" w:hAnsi="宋体"/>
          <w:bCs/>
          <w:sz w:val="28"/>
          <w:u w:val="single"/>
        </w:rPr>
        <w:t xml:space="preserve">                               </w:t>
      </w:r>
    </w:p>
    <w:p>
      <w:pPr>
        <w:spacing w:before="468" w:beforeLines="150" w:line="360" w:lineRule="auto"/>
        <w:jc w:val="center"/>
        <w:rPr>
          <w:rFonts w:hint="eastAsia" w:ascii="宋体" w:hAnsi="宋体"/>
          <w:sz w:val="30"/>
          <w:szCs w:val="30"/>
        </w:rPr>
      </w:pPr>
      <w:r>
        <w:rPr>
          <w:rFonts w:ascii="宋体" w:hAnsi="宋体"/>
          <w:b/>
          <w:bCs/>
          <w:sz w:val="30"/>
          <w:szCs w:val="30"/>
        </w:rPr>
        <w:br w:type="page"/>
      </w:r>
      <w:bookmarkStart w:id="1" w:name="_Toc16025318"/>
      <w:bookmarkStart w:id="2" w:name="_Toc3253"/>
      <w:bookmarkStart w:id="3" w:name="_Toc16025320"/>
      <w:bookmarkStart w:id="4" w:name="_Toc16625"/>
      <w:r>
        <w:rPr>
          <w:rFonts w:hint="eastAsia" w:ascii="宋体" w:hAnsi="宋体"/>
          <w:b/>
          <w:bCs/>
          <w:sz w:val="30"/>
          <w:szCs w:val="30"/>
        </w:rPr>
        <w:t>一、</w:t>
      </w:r>
      <w:bookmarkEnd w:id="1"/>
      <w:bookmarkEnd w:id="2"/>
      <w:bookmarkStart w:id="5" w:name="_Toc16025319"/>
      <w:bookmarkStart w:id="6" w:name="_Toc18895"/>
      <w:r>
        <w:rPr>
          <w:rFonts w:hint="eastAsia" w:ascii="宋体" w:hAnsi="宋体"/>
          <w:b/>
          <w:bCs/>
          <w:sz w:val="30"/>
          <w:szCs w:val="30"/>
        </w:rPr>
        <w:t>法定代表人身份证明书</w:t>
      </w:r>
      <w:bookmarkEnd w:id="5"/>
      <w:bookmarkEnd w:id="6"/>
    </w:p>
    <w:p>
      <w:pPr>
        <w:spacing w:before="156" w:beforeLines="50" w:line="360" w:lineRule="auto"/>
        <w:ind w:firstLine="480" w:firstLineChars="200"/>
        <w:rPr>
          <w:rFonts w:hint="eastAsia" w:ascii="宋体" w:hAnsi="宋体"/>
          <w:color w:val="000000"/>
          <w:sz w:val="24"/>
          <w:szCs w:val="24"/>
          <w:u w:val="single"/>
        </w:rPr>
      </w:pPr>
      <w:bookmarkStart w:id="7" w:name="_Hlk28987428"/>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单 位 性 质：</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成 立 时 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经 营 期 限：</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系</w:t>
      </w:r>
      <w:r>
        <w:rPr>
          <w:rFonts w:hint="eastAsia" w:ascii="宋体" w:hAnsi="宋体"/>
          <w:color w:val="000000"/>
          <w:sz w:val="24"/>
          <w:szCs w:val="24"/>
          <w:u w:val="single"/>
        </w:rPr>
        <w:t xml:space="preserve">     （供应商全称）      </w:t>
      </w:r>
      <w:r>
        <w:rPr>
          <w:rFonts w:hint="eastAsia" w:ascii="宋体" w:hAnsi="宋体"/>
          <w:color w:val="000000"/>
          <w:sz w:val="24"/>
          <w:szCs w:val="24"/>
        </w:rPr>
        <w:t>的法定代表人。</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特此证明。</w:t>
      </w:r>
    </w:p>
    <w:tbl>
      <w:tblPr>
        <w:tblStyle w:val="9"/>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rPr>
            </w:pPr>
            <w:r>
              <w:rPr>
                <w:rFonts w:hint="eastAsia" w:ascii="宋体" w:hAnsi="Cambria" w:cs="宋体"/>
                <w:b/>
                <w:color w:val="000000"/>
                <w:kern w:val="0"/>
                <w:sz w:val="24"/>
                <w:szCs w:val="24"/>
                <w:lang w:val="zh-CN"/>
              </w:rPr>
              <w:t>附：法定代表人身份证双面扫描（或复印）件</w:t>
            </w:r>
          </w:p>
        </w:tc>
      </w:tr>
    </w:tbl>
    <w:p>
      <w:pPr>
        <w:spacing w:before="156" w:beforeLines="50" w:line="360" w:lineRule="auto"/>
        <w:rPr>
          <w:rFonts w:hint="eastAsia" w:ascii="宋体" w:hAnsi="宋体"/>
          <w:color w:val="000000"/>
          <w:sz w:val="24"/>
          <w:szCs w:val="24"/>
        </w:rPr>
      </w:pPr>
    </w:p>
    <w:p>
      <w:pPr>
        <w:spacing w:before="156" w:beforeLines="50" w:line="360" w:lineRule="auto"/>
        <w:ind w:firstLine="5246" w:firstLineChars="2186"/>
        <w:rPr>
          <w:rFonts w:hint="eastAsia"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（公章）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before="156" w:beforeLines="50" w:line="360" w:lineRule="auto"/>
        <w:ind w:firstLine="5040" w:firstLineChars="2100"/>
        <w:rPr>
          <w:rFonts w:hint="eastAsia" w:ascii="宋体" w:hAnsi="宋体"/>
          <w:color w:val="000000"/>
          <w:sz w:val="24"/>
          <w:szCs w:val="24"/>
        </w:rPr>
      </w:pPr>
      <w:r>
        <w:rPr>
          <w:rFonts w:hint="eastAsia" w:ascii="宋体" w:hAnsi="宋体"/>
          <w:bCs/>
          <w:color w:val="000000"/>
          <w:sz w:val="24"/>
          <w:szCs w:val="24"/>
        </w:rPr>
        <w:t xml:space="preserve">日 </w:t>
      </w:r>
      <w:r>
        <w:rPr>
          <w:rFonts w:ascii="宋体" w:hAnsi="宋体"/>
          <w:bCs/>
          <w:color w:val="000000"/>
          <w:sz w:val="24"/>
          <w:szCs w:val="24"/>
        </w:rPr>
        <w:t xml:space="preserve">  </w:t>
      </w:r>
      <w:r>
        <w:rPr>
          <w:rFonts w:hint="eastAsia" w:ascii="宋体" w:hAnsi="宋体"/>
          <w:bCs/>
          <w:color w:val="000000"/>
          <w:sz w:val="24"/>
          <w:szCs w:val="24"/>
        </w:rPr>
        <w:t>期：</w:t>
      </w:r>
      <w:r>
        <w:rPr>
          <w:rFonts w:hint="eastAsia" w:ascii="宋体" w:hAnsi="宋体"/>
          <w:bCs/>
          <w:color w:val="000000"/>
          <w:sz w:val="24"/>
          <w:szCs w:val="24"/>
          <w:u w:val="single"/>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7"/>
    <w:p>
      <w:pPr>
        <w:spacing w:line="360" w:lineRule="auto"/>
        <w:ind w:firstLine="602" w:firstLineChars="200"/>
        <w:jc w:val="center"/>
        <w:rPr>
          <w:rFonts w:ascii="宋体" w:hAnsi="宋体"/>
          <w:b/>
          <w:bCs/>
          <w:sz w:val="30"/>
          <w:szCs w:val="30"/>
        </w:rPr>
      </w:pPr>
    </w:p>
    <w:p>
      <w:pPr>
        <w:pStyle w:val="12"/>
        <w:rPr>
          <w:rFonts w:ascii="宋体" w:hAnsi="宋体"/>
          <w:b/>
          <w:bCs/>
          <w:sz w:val="30"/>
          <w:szCs w:val="30"/>
        </w:rPr>
      </w:pPr>
    </w:p>
    <w:p>
      <w:pPr>
        <w:pStyle w:val="12"/>
        <w:rPr>
          <w:rFonts w:ascii="宋体" w:hAnsi="宋体"/>
          <w:b/>
          <w:bCs/>
          <w:sz w:val="30"/>
          <w:szCs w:val="30"/>
        </w:rPr>
      </w:pPr>
    </w:p>
    <w:p>
      <w:pPr>
        <w:pStyle w:val="12"/>
        <w:rPr>
          <w:rFonts w:ascii="宋体" w:hAnsi="宋体"/>
          <w:b/>
          <w:bCs/>
          <w:sz w:val="30"/>
          <w:szCs w:val="30"/>
        </w:rPr>
      </w:pPr>
    </w:p>
    <w:p>
      <w:pPr>
        <w:spacing w:line="360" w:lineRule="auto"/>
        <w:ind w:firstLine="602" w:firstLineChars="200"/>
        <w:jc w:val="center"/>
        <w:rPr>
          <w:rFonts w:hint="eastAsia" w:ascii="宋体" w:hAnsi="宋体"/>
          <w:b/>
          <w:bCs/>
          <w:sz w:val="30"/>
          <w:szCs w:val="30"/>
        </w:rPr>
      </w:pPr>
    </w:p>
    <w:p>
      <w:pPr>
        <w:spacing w:line="360" w:lineRule="auto"/>
        <w:ind w:firstLine="602" w:firstLineChars="200"/>
        <w:jc w:val="center"/>
        <w:rPr>
          <w:rFonts w:hint="eastAsia" w:ascii="宋体" w:hAnsi="宋体"/>
          <w:sz w:val="30"/>
          <w:szCs w:val="30"/>
        </w:rPr>
      </w:pPr>
      <w:r>
        <w:rPr>
          <w:rFonts w:hint="eastAsia" w:ascii="宋体" w:hAnsi="宋体"/>
          <w:b/>
          <w:bCs/>
          <w:sz w:val="30"/>
          <w:szCs w:val="30"/>
        </w:rPr>
        <w:t>二、法定代表人授权委托书</w:t>
      </w:r>
      <w:bookmarkEnd w:id="3"/>
      <w:bookmarkEnd w:id="4"/>
    </w:p>
    <w:p>
      <w:pPr>
        <w:spacing w:before="156" w:beforeLines="50" w:line="360" w:lineRule="auto"/>
        <w:ind w:firstLine="480" w:firstLineChars="200"/>
        <w:rPr>
          <w:rFonts w:hint="eastAsia" w:ascii="宋体" w:hAnsi="宋体"/>
          <w:color w:val="000000"/>
          <w:sz w:val="24"/>
          <w:szCs w:val="24"/>
        </w:rPr>
      </w:pPr>
      <w:bookmarkStart w:id="8" w:name="_Hlk28987456"/>
      <w:r>
        <w:rPr>
          <w:rFonts w:hint="eastAsia" w:ascii="宋体" w:hAnsi="宋体"/>
          <w:color w:val="000000"/>
          <w:sz w:val="24"/>
          <w:szCs w:val="24"/>
        </w:rPr>
        <w:t>本授权委托书声明：我</w:t>
      </w:r>
      <w:r>
        <w:rPr>
          <w:rFonts w:hint="eastAsia" w:ascii="宋体" w:hAnsi="宋体"/>
          <w:color w:val="000000"/>
          <w:sz w:val="24"/>
          <w:szCs w:val="24"/>
          <w:u w:val="single"/>
        </w:rPr>
        <w:t xml:space="preserve"> （姓名）  </w:t>
      </w:r>
      <w:r>
        <w:rPr>
          <w:rFonts w:hint="eastAsia" w:ascii="宋体" w:hAnsi="宋体"/>
          <w:color w:val="000000"/>
          <w:sz w:val="24"/>
          <w:szCs w:val="24"/>
        </w:rPr>
        <w:t>系</w:t>
      </w:r>
      <w:r>
        <w:rPr>
          <w:rFonts w:hint="eastAsia" w:ascii="宋体" w:hAnsi="宋体"/>
          <w:color w:val="000000"/>
          <w:sz w:val="24"/>
          <w:szCs w:val="24"/>
          <w:u w:val="single"/>
        </w:rPr>
        <w:t xml:space="preserve">     （供应商名称）  </w:t>
      </w:r>
      <w:r>
        <w:rPr>
          <w:rFonts w:hint="eastAsia" w:ascii="宋体" w:hAnsi="宋体"/>
          <w:color w:val="000000"/>
          <w:sz w:val="24"/>
          <w:szCs w:val="24"/>
        </w:rPr>
        <w:t>的法定代表人，现授权委托</w:t>
      </w:r>
      <w:r>
        <w:rPr>
          <w:rFonts w:hint="eastAsia" w:ascii="宋体" w:hAnsi="宋体"/>
          <w:color w:val="000000"/>
          <w:sz w:val="24"/>
          <w:szCs w:val="24"/>
          <w:u w:val="single"/>
        </w:rPr>
        <w:t xml:space="preserve">  （单位名称）  </w:t>
      </w:r>
      <w:r>
        <w:rPr>
          <w:rFonts w:hint="eastAsia" w:ascii="宋体" w:hAnsi="宋体"/>
          <w:color w:val="000000"/>
          <w:sz w:val="24"/>
          <w:szCs w:val="24"/>
        </w:rPr>
        <w:t>的</w:t>
      </w:r>
      <w:r>
        <w:rPr>
          <w:rFonts w:hint="eastAsia" w:ascii="宋体" w:hAnsi="宋体"/>
          <w:color w:val="000000"/>
          <w:sz w:val="24"/>
          <w:szCs w:val="24"/>
          <w:u w:val="single"/>
        </w:rPr>
        <w:t xml:space="preserve">  （姓名）  </w:t>
      </w:r>
      <w:r>
        <w:rPr>
          <w:rFonts w:hint="eastAsia" w:ascii="宋体" w:hAnsi="宋体"/>
          <w:color w:val="000000"/>
          <w:sz w:val="24"/>
          <w:szCs w:val="24"/>
        </w:rPr>
        <w:t>为我公司签署</w:t>
      </w:r>
      <w:r>
        <w:rPr>
          <w:rFonts w:hint="eastAsia" w:ascii="宋体" w:hAnsi="宋体"/>
          <w:color w:val="000000"/>
          <w:sz w:val="24"/>
          <w:szCs w:val="24"/>
          <w:u w:val="single"/>
        </w:rPr>
        <w:t xml:space="preserve">   （项目名称）  </w:t>
      </w:r>
      <w:r>
        <w:rPr>
          <w:rFonts w:hint="eastAsia" w:ascii="宋体" w:hAnsi="宋体"/>
          <w:color w:val="000000"/>
          <w:sz w:val="24"/>
          <w:szCs w:val="24"/>
        </w:rPr>
        <w:t>项目响应文件的法定代表人授权委托代理人，我承认代理人全权代表我所签署的本项目响应文件的全部内容。</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代理人无转委托权，特此委托。</w:t>
      </w:r>
    </w:p>
    <w:p>
      <w:pPr>
        <w:spacing w:before="156" w:beforeLines="50" w:line="360" w:lineRule="auto"/>
        <w:ind w:firstLine="480" w:firstLineChars="200"/>
        <w:rPr>
          <w:rFonts w:ascii="宋体" w:hAnsi="宋体"/>
          <w:color w:val="000000"/>
          <w:sz w:val="24"/>
          <w:szCs w:val="24"/>
        </w:rPr>
      </w:pP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性别 ：</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tabs>
          <w:tab w:val="right" w:pos="9070"/>
        </w:tabs>
        <w:spacing w:before="156" w:beforeLines="50" w:line="360" w:lineRule="auto"/>
        <w:ind w:firstLine="480" w:firstLineChars="200"/>
        <w:rPr>
          <w:rFonts w:ascii="宋体" w:hAnsi="宋体"/>
          <w:color w:val="000000"/>
          <w:sz w:val="24"/>
          <w:szCs w:val="24"/>
          <w:u w:val="single"/>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tabs>
          <w:tab w:val="right" w:pos="9070"/>
        </w:tabs>
        <w:spacing w:before="156" w:beforeLines="50" w:line="360" w:lineRule="auto"/>
        <w:ind w:firstLine="480" w:firstLineChars="200"/>
        <w:rPr>
          <w:rFonts w:hint="eastAsia" w:ascii="宋体" w:hAnsi="宋体"/>
          <w:color w:val="000000"/>
          <w:sz w:val="24"/>
          <w:szCs w:val="24"/>
          <w:u w:val="single"/>
        </w:rPr>
      </w:pPr>
    </w:p>
    <w:tbl>
      <w:tblPr>
        <w:tblStyle w:val="9"/>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szCs w:val="24"/>
              </w:rPr>
            </w:pPr>
            <w:r>
              <w:rPr>
                <w:rFonts w:hint="eastAsia" w:ascii="宋体" w:hAnsi="宋体"/>
                <w:b/>
                <w:color w:val="000000"/>
                <w:sz w:val="24"/>
                <w:szCs w:val="24"/>
              </w:rPr>
              <w:t>附：委托代理人身份证双面扫描（或复印）件</w:t>
            </w:r>
          </w:p>
        </w:tc>
      </w:tr>
    </w:tbl>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供 应 商：</w:t>
      </w:r>
      <w:r>
        <w:rPr>
          <w:rFonts w:hint="eastAsia" w:ascii="宋体" w:hAnsi="宋体"/>
          <w:color w:val="000000"/>
          <w:sz w:val="24"/>
          <w:szCs w:val="24"/>
          <w:u w:val="single"/>
        </w:rPr>
        <w:t xml:space="preserve">                   （公章）</w:t>
      </w:r>
    </w:p>
    <w:p>
      <w:pPr>
        <w:spacing w:before="156" w:beforeLines="50" w:line="360" w:lineRule="auto"/>
        <w:ind w:firstLine="3967" w:firstLineChars="1653"/>
        <w:rPr>
          <w:rFonts w:hint="eastAsia" w:ascii="宋体" w:hAnsi="宋体"/>
          <w:color w:val="000000"/>
          <w:sz w:val="24"/>
          <w:szCs w:val="24"/>
          <w:u w:val="single"/>
        </w:rPr>
      </w:pPr>
      <w:r>
        <w:rPr>
          <w:rFonts w:hint="eastAsia" w:ascii="宋体" w:hAnsi="宋体"/>
          <w:color w:val="000000"/>
          <w:sz w:val="24"/>
          <w:szCs w:val="24"/>
        </w:rPr>
        <w:t>法定代表人：</w:t>
      </w:r>
      <w:r>
        <w:rPr>
          <w:rFonts w:hint="eastAsia" w:ascii="宋体" w:hAnsi="宋体"/>
          <w:color w:val="000000"/>
          <w:sz w:val="24"/>
          <w:szCs w:val="24"/>
          <w:u w:val="single"/>
        </w:rPr>
        <w:t xml:space="preserve">           （签字或盖章）</w:t>
      </w:r>
    </w:p>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授权委托日期：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8"/>
    <w:p>
      <w:pPr>
        <w:spacing w:before="468" w:beforeLines="150" w:line="360" w:lineRule="auto"/>
        <w:jc w:val="center"/>
        <w:rPr>
          <w:rFonts w:hint="eastAsia" w:ascii="宋体" w:hAnsi="宋体"/>
          <w:sz w:val="30"/>
          <w:szCs w:val="30"/>
        </w:rPr>
      </w:pPr>
      <w:r>
        <w:rPr>
          <w:rFonts w:ascii="宋体" w:hAnsi="宋体"/>
          <w:b/>
          <w:sz w:val="24"/>
          <w:szCs w:val="24"/>
        </w:rPr>
        <w:br w:type="page"/>
      </w:r>
      <w:bookmarkStart w:id="9" w:name="_Toc32234"/>
      <w:bookmarkStart w:id="10" w:name="_Toc16025321"/>
      <w:r>
        <w:rPr>
          <w:rFonts w:hint="eastAsia" w:ascii="宋体" w:hAnsi="宋体"/>
          <w:b/>
          <w:bCs/>
          <w:sz w:val="30"/>
          <w:szCs w:val="30"/>
        </w:rPr>
        <w:t>三、询价函</w:t>
      </w:r>
      <w:bookmarkEnd w:id="9"/>
      <w:bookmarkEnd w:id="10"/>
    </w:p>
    <w:p>
      <w:pPr>
        <w:tabs>
          <w:tab w:val="left" w:pos="720"/>
        </w:tabs>
        <w:spacing w:before="156" w:beforeLines="50" w:after="156" w:afterLines="50" w:line="360" w:lineRule="auto"/>
        <w:ind w:right="6"/>
        <w:rPr>
          <w:rFonts w:hint="default" w:ascii="宋体" w:hAnsi="宋体" w:eastAsia="宋体"/>
          <w:bCs/>
          <w:sz w:val="24"/>
          <w:szCs w:val="24"/>
          <w:u w:val="single"/>
          <w:lang w:val="en-US" w:eastAsia="zh-CN"/>
        </w:rPr>
      </w:pPr>
      <w:r>
        <w:rPr>
          <w:rFonts w:hint="eastAsia" w:ascii="宋体" w:hAnsi="宋体"/>
          <w:sz w:val="24"/>
          <w:szCs w:val="24"/>
        </w:rPr>
        <w:t>致：</w:t>
      </w:r>
      <w:r>
        <w:rPr>
          <w:rFonts w:hint="eastAsia" w:ascii="宋体" w:hAnsi="宋体"/>
          <w:sz w:val="24"/>
          <w:szCs w:val="24"/>
          <w:u w:val="single"/>
          <w:lang w:val="en-US" w:eastAsia="zh-CN"/>
        </w:rPr>
        <w:t xml:space="preserve">                     </w:t>
      </w:r>
    </w:p>
    <w:p>
      <w:pPr>
        <w:pStyle w:val="3"/>
        <w:tabs>
          <w:tab w:val="left" w:pos="4559"/>
          <w:tab w:val="left" w:pos="5279"/>
          <w:tab w:val="left" w:pos="9419"/>
        </w:tabs>
        <w:spacing w:before="50" w:after="156" w:afterLines="50" w:line="360" w:lineRule="auto"/>
        <w:ind w:firstLine="480" w:firstLineChars="200"/>
        <w:rPr>
          <w:sz w:val="24"/>
          <w:szCs w:val="24"/>
        </w:rPr>
      </w:pPr>
      <w:r>
        <w:rPr>
          <w:sz w:val="24"/>
          <w:szCs w:val="24"/>
        </w:rPr>
        <w:t>我方全面研究了</w:t>
      </w:r>
      <w:r>
        <w:rPr>
          <w:sz w:val="24"/>
          <w:szCs w:val="24"/>
          <w:u w:val="single"/>
        </w:rPr>
        <w:t>（项目名称）</w:t>
      </w:r>
      <w:r>
        <w:rPr>
          <w:rFonts w:hint="eastAsia"/>
          <w:sz w:val="24"/>
          <w:szCs w:val="24"/>
        </w:rPr>
        <w:t>询价</w:t>
      </w:r>
      <w:r>
        <w:rPr>
          <w:sz w:val="24"/>
          <w:szCs w:val="24"/>
        </w:rPr>
        <w:t>文件，决定参加贵单位的本项目</w:t>
      </w:r>
      <w:r>
        <w:rPr>
          <w:rFonts w:hint="eastAsia"/>
          <w:sz w:val="24"/>
          <w:szCs w:val="24"/>
        </w:rPr>
        <w:t>询价</w:t>
      </w:r>
      <w:r>
        <w:rPr>
          <w:sz w:val="24"/>
          <w:szCs w:val="24"/>
        </w:rPr>
        <w:t>。我方授权</w:t>
      </w:r>
      <w:r>
        <w:rPr>
          <w:sz w:val="24"/>
          <w:szCs w:val="24"/>
          <w:u w:val="single"/>
        </w:rPr>
        <w:t>（姓名、职务）</w:t>
      </w:r>
      <w:r>
        <w:rPr>
          <w:sz w:val="24"/>
          <w:szCs w:val="24"/>
        </w:rPr>
        <w:t>代表我方</w:t>
      </w:r>
      <w:r>
        <w:rPr>
          <w:sz w:val="24"/>
          <w:szCs w:val="24"/>
          <w:u w:val="single"/>
        </w:rPr>
        <w:t>（供应商名称）</w:t>
      </w:r>
      <w:r>
        <w:rPr>
          <w:sz w:val="24"/>
          <w:szCs w:val="24"/>
        </w:rPr>
        <w:t>全权处理本项目</w:t>
      </w:r>
      <w:r>
        <w:rPr>
          <w:rFonts w:hint="eastAsia"/>
          <w:sz w:val="24"/>
          <w:szCs w:val="24"/>
        </w:rPr>
        <w:t>询价</w:t>
      </w:r>
      <w:r>
        <w:rPr>
          <w:sz w:val="24"/>
          <w:szCs w:val="24"/>
        </w:rPr>
        <w:t>的有关事宜。</w:t>
      </w:r>
    </w:p>
    <w:p>
      <w:pPr>
        <w:pStyle w:val="3"/>
        <w:spacing w:before="50" w:after="156" w:afterLines="50" w:line="360" w:lineRule="auto"/>
        <w:ind w:firstLine="480" w:firstLineChars="200"/>
        <w:rPr>
          <w:sz w:val="24"/>
          <w:szCs w:val="24"/>
        </w:rPr>
      </w:pPr>
      <w:r>
        <w:rPr>
          <w:sz w:val="24"/>
          <w:szCs w:val="24"/>
        </w:rPr>
        <w:t>1、我方自愿按照</w:t>
      </w:r>
      <w:r>
        <w:rPr>
          <w:rFonts w:hint="eastAsia"/>
          <w:sz w:val="24"/>
          <w:szCs w:val="24"/>
        </w:rPr>
        <w:t>询价</w:t>
      </w:r>
      <w:r>
        <w:rPr>
          <w:sz w:val="24"/>
          <w:szCs w:val="24"/>
        </w:rPr>
        <w:t>文件规定的各项要求</w:t>
      </w:r>
      <w:r>
        <w:rPr>
          <w:rFonts w:hint="eastAsia"/>
          <w:sz w:val="24"/>
          <w:szCs w:val="24"/>
        </w:rPr>
        <w:t>完成本项目，并承担任何质量缺陷保修责任</w:t>
      </w:r>
      <w:r>
        <w:rPr>
          <w:sz w:val="24"/>
          <w:szCs w:val="24"/>
        </w:rPr>
        <w:t>。</w:t>
      </w:r>
      <w:r>
        <w:rPr>
          <w:rFonts w:hint="eastAsia"/>
          <w:sz w:val="24"/>
          <w:szCs w:val="24"/>
        </w:rPr>
        <w:t>询价</w:t>
      </w:r>
      <w:r>
        <w:rPr>
          <w:sz w:val="24"/>
          <w:szCs w:val="24"/>
        </w:rPr>
        <w:t>报</w:t>
      </w:r>
      <w:r>
        <w:rPr>
          <w:spacing w:val="12"/>
          <w:sz w:val="24"/>
          <w:szCs w:val="24"/>
        </w:rPr>
        <w:t>价为（大写）</w:t>
      </w:r>
      <w:r>
        <w:rPr>
          <w:rFonts w:hint="eastAsia"/>
          <w:spacing w:val="12"/>
          <w:sz w:val="24"/>
          <w:szCs w:val="24"/>
          <w:u w:val="single"/>
        </w:rPr>
        <w:t xml:space="preserve">       </w:t>
      </w:r>
      <w:r>
        <w:rPr>
          <w:spacing w:val="12"/>
          <w:sz w:val="24"/>
          <w:szCs w:val="24"/>
        </w:rPr>
        <w:t>：(小写：</w:t>
      </w:r>
      <w:r>
        <w:rPr>
          <w:rFonts w:hint="eastAsia"/>
          <w:spacing w:val="12"/>
          <w:sz w:val="24"/>
          <w:szCs w:val="24"/>
          <w:u w:val="single"/>
        </w:rPr>
        <w:t xml:space="preserve">     </w:t>
      </w:r>
      <w:r>
        <w:rPr>
          <w:spacing w:val="12"/>
          <w:sz w:val="24"/>
          <w:szCs w:val="24"/>
        </w:rPr>
        <w:t>元</w:t>
      </w:r>
      <w:r>
        <w:rPr>
          <w:spacing w:val="6"/>
          <w:sz w:val="24"/>
          <w:szCs w:val="24"/>
        </w:rPr>
        <w:t>)</w:t>
      </w:r>
      <w:r>
        <w:rPr>
          <w:rFonts w:hint="eastAsia"/>
          <w:spacing w:val="6"/>
          <w:sz w:val="24"/>
          <w:szCs w:val="24"/>
        </w:rPr>
        <w:t>，服务期限</w:t>
      </w:r>
      <w:r>
        <w:rPr>
          <w:rFonts w:hint="eastAsia"/>
          <w:spacing w:val="12"/>
          <w:sz w:val="24"/>
          <w:szCs w:val="24"/>
        </w:rPr>
        <w:t>：</w:t>
      </w:r>
      <w:r>
        <w:rPr>
          <w:rFonts w:hint="eastAsia"/>
          <w:spacing w:val="12"/>
          <w:sz w:val="24"/>
          <w:szCs w:val="24"/>
          <w:u w:val="single"/>
        </w:rPr>
        <w:t xml:space="preserve">        </w:t>
      </w:r>
      <w:r>
        <w:rPr>
          <w:sz w:val="24"/>
          <w:szCs w:val="24"/>
        </w:rPr>
        <w:t>。</w:t>
      </w:r>
    </w:p>
    <w:p>
      <w:pPr>
        <w:pStyle w:val="3"/>
        <w:spacing w:before="50" w:after="156" w:afterLines="50" w:line="360" w:lineRule="auto"/>
        <w:ind w:firstLine="480" w:firstLineChars="200"/>
        <w:rPr>
          <w:sz w:val="24"/>
          <w:szCs w:val="24"/>
        </w:rPr>
      </w:pPr>
      <w:r>
        <w:rPr>
          <w:sz w:val="24"/>
          <w:szCs w:val="24"/>
        </w:rPr>
        <w:t>2、一旦我方成交，我方将严格履行合同规定的责任和义务。</w:t>
      </w:r>
    </w:p>
    <w:p>
      <w:pPr>
        <w:pStyle w:val="3"/>
        <w:spacing w:before="50" w:after="156" w:afterLines="50" w:line="360" w:lineRule="auto"/>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我方愿意提供贵单位可能另外要求的，与采购有关的文件资料，并保证我方已提供和将要提供的文件资料是真实、准确的。</w:t>
      </w:r>
    </w:p>
    <w:p>
      <w:pPr>
        <w:pStyle w:val="3"/>
        <w:tabs>
          <w:tab w:val="left" w:pos="6679"/>
        </w:tabs>
        <w:spacing w:before="50" w:after="156" w:afterLines="50" w:line="360" w:lineRule="auto"/>
        <w:ind w:firstLine="480" w:firstLineChars="200"/>
        <w:rPr>
          <w:sz w:val="24"/>
          <w:szCs w:val="24"/>
        </w:rPr>
      </w:pPr>
      <w:r>
        <w:rPr>
          <w:rFonts w:hint="eastAsia"/>
          <w:sz w:val="24"/>
          <w:szCs w:val="24"/>
          <w:lang w:val="en-US" w:eastAsia="zh-CN"/>
        </w:rPr>
        <w:t>4</w:t>
      </w:r>
      <w:r>
        <w:rPr>
          <w:sz w:val="24"/>
          <w:szCs w:val="24"/>
        </w:rPr>
        <w:t>、我方同意所递交的响应文件在</w:t>
      </w:r>
      <w:r>
        <w:rPr>
          <w:rFonts w:hint="eastAsia"/>
          <w:sz w:val="24"/>
          <w:szCs w:val="24"/>
          <w:u w:val="single"/>
        </w:rPr>
        <w:t>60</w:t>
      </w:r>
      <w:r>
        <w:rPr>
          <w:rFonts w:hint="eastAsia"/>
          <w:sz w:val="24"/>
          <w:szCs w:val="24"/>
        </w:rPr>
        <w:t>日历</w:t>
      </w:r>
      <w:r>
        <w:rPr>
          <w:sz w:val="24"/>
          <w:szCs w:val="24"/>
        </w:rPr>
        <w:t>天的有效期内有效，在</w:t>
      </w:r>
      <w:r>
        <w:rPr>
          <w:spacing w:val="-17"/>
          <w:sz w:val="24"/>
          <w:szCs w:val="24"/>
        </w:rPr>
        <w:t>此</w:t>
      </w:r>
      <w:r>
        <w:rPr>
          <w:sz w:val="24"/>
          <w:szCs w:val="24"/>
        </w:rPr>
        <w:t>期间，我方将受此约束。</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jc w:val="center"/>
        <w:rPr>
          <w:rFonts w:hint="eastAsia" w:ascii="宋体" w:hAnsi="宋体" w:eastAsia="宋体"/>
          <w:b/>
          <w:bCs/>
          <w:sz w:val="30"/>
          <w:szCs w:val="30"/>
          <w:lang w:eastAsia="zh-CN"/>
        </w:rPr>
      </w:pPr>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bookmarkStart w:id="11" w:name="_Toc16025323"/>
      <w:bookmarkStart w:id="12" w:name="_Toc16293"/>
      <w:r>
        <w:rPr>
          <w:rFonts w:ascii="宋体" w:hAnsi="宋体"/>
          <w:b w:val="0"/>
          <w:bCs w:val="0"/>
          <w:sz w:val="30"/>
          <w:szCs w:val="30"/>
        </w:rPr>
        <w:br w:type="page"/>
      </w:r>
      <w:bookmarkStart w:id="13" w:name="_Toc15627759"/>
      <w:r>
        <w:rPr>
          <w:rFonts w:hint="eastAsia" w:ascii="宋体" w:hAnsi="宋体"/>
          <w:b/>
          <w:bCs/>
          <w:sz w:val="30"/>
          <w:szCs w:val="30"/>
          <w:lang w:val="en-US" w:eastAsia="zh-CN"/>
        </w:rPr>
        <w:t>四、</w:t>
      </w:r>
      <w:r>
        <w:rPr>
          <w:rFonts w:hint="eastAsia" w:ascii="宋体" w:hAnsi="宋体"/>
          <w:b/>
          <w:bCs/>
          <w:sz w:val="30"/>
          <w:szCs w:val="30"/>
        </w:rPr>
        <w:t>报价明细表</w:t>
      </w:r>
      <w:bookmarkEnd w:id="13"/>
    </w:p>
    <w:p>
      <w:pPr>
        <w:tabs>
          <w:tab w:val="left" w:pos="764"/>
        </w:tabs>
        <w:spacing w:line="440" w:lineRule="exact"/>
        <w:ind w:left="1470"/>
        <w:jc w:val="right"/>
        <w:rPr>
          <w:rFonts w:ascii="仿宋" w:hAnsi="仿宋" w:eastAsia="仿宋"/>
          <w:color w:val="auto"/>
          <w:sz w:val="24"/>
          <w:highlight w:val="none"/>
        </w:rPr>
      </w:pPr>
      <w:bookmarkStart w:id="14" w:name="_Toc15627760"/>
      <w:r>
        <w:rPr>
          <w:rFonts w:hint="eastAsia" w:ascii="仿宋" w:hAnsi="仿宋" w:eastAsia="仿宋"/>
          <w:color w:val="auto"/>
          <w:sz w:val="24"/>
          <w:highlight w:val="none"/>
        </w:rPr>
        <w:t>单位：元</w:t>
      </w:r>
    </w:p>
    <w:tbl>
      <w:tblPr>
        <w:tblStyle w:val="9"/>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906"/>
        <w:gridCol w:w="1640"/>
        <w:gridCol w:w="142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1369"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06" w:type="dxa"/>
            <w:noWrap w:val="0"/>
            <w:vAlign w:val="center"/>
          </w:tcPr>
          <w:p>
            <w:pPr>
              <w:tabs>
                <w:tab w:val="left" w:pos="1337"/>
              </w:tabs>
              <w:spacing w:line="440" w:lineRule="exact"/>
              <w:ind w:firstLine="240" w:firstLineChars="1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项目</w:t>
            </w:r>
          </w:p>
        </w:tc>
        <w:tc>
          <w:tcPr>
            <w:tcW w:w="1640"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数量</w:t>
            </w:r>
          </w:p>
        </w:tc>
        <w:tc>
          <w:tcPr>
            <w:tcW w:w="1421"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价</w:t>
            </w:r>
            <w:r>
              <w:rPr>
                <w:rFonts w:hint="eastAsia" w:ascii="宋体" w:hAnsi="宋体" w:cs="宋体"/>
                <w:color w:val="auto"/>
                <w:sz w:val="24"/>
                <w:szCs w:val="24"/>
                <w:highlight w:val="none"/>
                <w:lang w:val="en-US" w:eastAsia="zh-CN"/>
              </w:rPr>
              <w:t>格</w:t>
            </w:r>
          </w:p>
        </w:tc>
        <w:tc>
          <w:tcPr>
            <w:tcW w:w="1575" w:type="dxa"/>
            <w:noWrap w:val="0"/>
            <w:vAlign w:val="center"/>
          </w:tcPr>
          <w:p>
            <w:pPr>
              <w:tabs>
                <w:tab w:val="left" w:pos="1337"/>
              </w:tabs>
              <w:spacing w:line="440" w:lineRule="exact"/>
              <w:ind w:firstLine="600" w:firstLineChars="2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369"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06" w:type="dxa"/>
            <w:noWrap w:val="0"/>
            <w:vAlign w:val="center"/>
          </w:tcPr>
          <w:p>
            <w:pPr>
              <w:tabs>
                <w:tab w:val="left" w:pos="1337"/>
              </w:tabs>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网页端研发</w:t>
            </w:r>
          </w:p>
        </w:tc>
        <w:tc>
          <w:tcPr>
            <w:tcW w:w="1640"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421"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p>
        </w:tc>
        <w:tc>
          <w:tcPr>
            <w:tcW w:w="1575"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369"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906" w:type="dxa"/>
            <w:noWrap w:val="0"/>
            <w:vAlign w:val="center"/>
          </w:tcPr>
          <w:p>
            <w:pPr>
              <w:tabs>
                <w:tab w:val="left" w:pos="1337"/>
              </w:tabs>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移动端研发</w:t>
            </w:r>
          </w:p>
        </w:tc>
        <w:tc>
          <w:tcPr>
            <w:tcW w:w="1640" w:type="dxa"/>
            <w:noWrap w:val="0"/>
            <w:vAlign w:val="center"/>
          </w:tcPr>
          <w:p>
            <w:pPr>
              <w:tabs>
                <w:tab w:val="left" w:pos="1337"/>
              </w:tabs>
              <w:spacing w:line="4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421"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p>
        </w:tc>
        <w:tc>
          <w:tcPr>
            <w:tcW w:w="1575"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369" w:type="dxa"/>
            <w:noWrap w:val="0"/>
            <w:vAlign w:val="center"/>
          </w:tcPr>
          <w:p>
            <w:pPr>
              <w:tabs>
                <w:tab w:val="left" w:pos="1337"/>
              </w:tabs>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7542" w:type="dxa"/>
            <w:gridSpan w:val="4"/>
            <w:noWrap w:val="0"/>
            <w:vAlign w:val="center"/>
          </w:tcPr>
          <w:p>
            <w:pPr>
              <w:tabs>
                <w:tab w:val="left" w:pos="1337"/>
              </w:tabs>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大写：       小写：     </w:t>
            </w:r>
          </w:p>
        </w:tc>
      </w:tr>
    </w:tbl>
    <w:p>
      <w:pPr>
        <w:pStyle w:val="8"/>
        <w:ind w:firstLine="360" w:firstLineChars="150"/>
        <w:jc w:val="left"/>
        <w:outlineLvl w:val="9"/>
        <w:rPr>
          <w:rFonts w:hint="eastAsia" w:ascii="宋体" w:hAnsi="宋体"/>
          <w:b w:val="0"/>
          <w:bCs w:val="0"/>
          <w:sz w:val="24"/>
          <w:szCs w:val="24"/>
        </w:rPr>
      </w:pPr>
    </w:p>
    <w:p>
      <w:pPr>
        <w:pStyle w:val="8"/>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w:t>
      </w:r>
      <w:bookmarkEnd w:id="14"/>
      <w:r>
        <w:rPr>
          <w:rFonts w:hint="eastAsia" w:ascii="宋体" w:hAnsi="宋体"/>
          <w:b w:val="0"/>
          <w:bCs w:val="0"/>
          <w:sz w:val="24"/>
          <w:szCs w:val="24"/>
        </w:rPr>
        <w:t>1、表格不足可扩展、续填，但不可缺项。</w:t>
      </w:r>
    </w:p>
    <w:p>
      <w:pPr>
        <w:pStyle w:val="8"/>
        <w:ind w:firstLine="840" w:firstLineChars="350"/>
        <w:jc w:val="left"/>
        <w:outlineLvl w:val="9"/>
        <w:rPr>
          <w:rFonts w:hint="eastAsia"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sz w:val="30"/>
          <w:szCs w:val="30"/>
        </w:rPr>
      </w:pPr>
    </w:p>
    <w:p>
      <w:pPr>
        <w:spacing w:line="360" w:lineRule="auto"/>
        <w:ind w:firstLine="3960" w:firstLineChars="1650"/>
        <w:rPr>
          <w:rFonts w:ascii="宋体" w:hAnsi="宋体"/>
          <w:sz w:val="24"/>
          <w:szCs w:val="24"/>
        </w:rPr>
      </w:pP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360"/>
        </w:tabs>
        <w:spacing w:before="468" w:beforeLines="150" w:after="156" w:afterLines="50"/>
        <w:jc w:val="center"/>
        <w:rPr>
          <w:rFonts w:hint="eastAsia" w:ascii="宋体" w:hAnsi="宋体"/>
          <w:b/>
          <w:bCs/>
          <w:sz w:val="30"/>
          <w:szCs w:val="30"/>
        </w:rPr>
      </w:pPr>
    </w:p>
    <w:p>
      <w:pPr>
        <w:tabs>
          <w:tab w:val="left" w:pos="360"/>
        </w:tabs>
        <w:spacing w:before="468" w:beforeLines="150" w:after="156" w:afterLines="50"/>
        <w:jc w:val="center"/>
        <w:rPr>
          <w:rFonts w:hint="eastAsia"/>
          <w:b/>
          <w:bCs/>
        </w:rPr>
      </w:pPr>
      <w:r>
        <w:rPr>
          <w:rFonts w:ascii="宋体" w:hAnsi="宋体"/>
          <w:b/>
          <w:bCs/>
          <w:sz w:val="30"/>
          <w:szCs w:val="30"/>
        </w:rPr>
        <w:br w:type="page"/>
      </w:r>
      <w:r>
        <w:rPr>
          <w:rFonts w:hint="eastAsia" w:ascii="宋体" w:hAnsi="宋体"/>
          <w:b/>
          <w:bCs/>
          <w:sz w:val="30"/>
          <w:szCs w:val="30"/>
          <w:lang w:val="en-US" w:eastAsia="zh-CN"/>
        </w:rPr>
        <w:t>五</w:t>
      </w:r>
      <w:r>
        <w:rPr>
          <w:rFonts w:hint="eastAsia" w:ascii="宋体" w:hAnsi="宋体"/>
          <w:b/>
          <w:bCs/>
          <w:sz w:val="30"/>
          <w:szCs w:val="30"/>
        </w:rPr>
        <w:t>、资格证明文件</w:t>
      </w:r>
      <w:bookmarkEnd w:id="11"/>
      <w:bookmarkEnd w:id="12"/>
    </w:p>
    <w:p>
      <w:pPr>
        <w:tabs>
          <w:tab w:val="left" w:pos="2415"/>
        </w:tabs>
        <w:autoSpaceDE w:val="0"/>
        <w:autoSpaceDN w:val="0"/>
        <w:adjustRightInd w:val="0"/>
        <w:spacing w:line="640" w:lineRule="exact"/>
        <w:ind w:firstLine="364" w:firstLineChars="152"/>
        <w:rPr>
          <w:rFonts w:hint="eastAsia"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营业执照副本复印件</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信用中国截图</w:t>
      </w:r>
      <w:r>
        <w:rPr>
          <w:rFonts w:hint="eastAsia" w:ascii="宋体" w:hAnsi="宋体" w:cs="宋体"/>
          <w:bCs/>
          <w:kern w:val="0"/>
          <w:sz w:val="24"/>
          <w:szCs w:val="24"/>
        </w:rPr>
        <w:t>。</w:t>
      </w:r>
      <w:bookmarkStart w:id="15" w:name="_Toc7148"/>
      <w:bookmarkStart w:id="16" w:name="_Toc16025324"/>
    </w:p>
    <w:bookmarkEnd w:id="15"/>
    <w:p>
      <w:pPr>
        <w:spacing w:before="312" w:beforeLines="100" w:line="360" w:lineRule="auto"/>
        <w:rPr>
          <w:rFonts w:ascii="宋体" w:hAnsi="宋体" w:cs="宋体"/>
          <w:bCs/>
          <w:kern w:val="0"/>
          <w:sz w:val="24"/>
          <w:szCs w:val="24"/>
        </w:rPr>
      </w:pPr>
      <w:bookmarkStart w:id="17" w:name="_Toc20152"/>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供应商</w:t>
      </w:r>
      <w:r>
        <w:rPr>
          <w:rFonts w:ascii="宋体" w:hAnsi="宋体"/>
          <w:sz w:val="24"/>
        </w:rPr>
        <w:t xml:space="preserve">应提供关联企业情况，包括以下内容：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hint="eastAsia" w:ascii="宋体" w:hAnsi="宋体" w:eastAsia="宋体"/>
          <w:sz w:val="24"/>
          <w:lang w:eastAsia="zh-CN"/>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(2)存在控股、管理关系的不同单位名单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ascii="宋体" w:hAnsi="宋体"/>
          <w:sz w:val="24"/>
        </w:rPr>
        <w:t>注：</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rPr>
      </w:pP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firstLine="4080" w:firstLineChars="170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before="468" w:beforeLines="150" w:after="156" w:afterLines="50" w:line="360" w:lineRule="auto"/>
        <w:jc w:val="center"/>
        <w:rPr>
          <w:rFonts w:ascii="宋体" w:hAnsi="宋体"/>
          <w:b/>
          <w:bCs/>
          <w:sz w:val="30"/>
          <w:szCs w:val="30"/>
        </w:rPr>
      </w:pPr>
    </w:p>
    <w:bookmarkEnd w:id="16"/>
    <w:bookmarkEnd w:id="17"/>
    <w:p>
      <w:pPr>
        <w:autoSpaceDE w:val="0"/>
        <w:autoSpaceDN w:val="0"/>
        <w:adjustRightInd w:val="0"/>
        <w:spacing w:before="468" w:beforeLines="150" w:line="360" w:lineRule="auto"/>
        <w:jc w:val="center"/>
        <w:rPr>
          <w:rFonts w:hint="eastAsia" w:ascii="宋体" w:hAnsi="宋体" w:eastAsia="宋体"/>
          <w:b/>
          <w:bCs/>
          <w:sz w:val="30"/>
          <w:szCs w:val="30"/>
          <w:lang w:val="en-US" w:eastAsia="zh-CN"/>
        </w:rPr>
      </w:pPr>
      <w:r>
        <w:rPr>
          <w:rFonts w:hint="eastAsia" w:ascii="宋体" w:hAnsi="宋体"/>
          <w:b/>
          <w:bCs/>
          <w:sz w:val="30"/>
          <w:szCs w:val="30"/>
          <w:lang w:val="en-US" w:eastAsia="zh-CN"/>
        </w:rPr>
        <w:t>六、实施方案或采购要求响应承诺</w:t>
      </w:r>
    </w:p>
    <w:p>
      <w:pPr>
        <w:autoSpaceDE w:val="0"/>
        <w:autoSpaceDN w:val="0"/>
        <w:adjustRightInd w:val="0"/>
        <w:spacing w:line="360" w:lineRule="auto"/>
        <w:jc w:val="center"/>
        <w:rPr>
          <w:rFonts w:hint="eastAsia" w:ascii="宋体" w:hAnsi="宋体"/>
          <w:sz w:val="28"/>
          <w:szCs w:val="28"/>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mZmNzJlN2ExMmVjZmU3ZTg4MTY2NzYwY2NmMGMifQ=="/>
    <w:docVar w:name="KSO_WPS_MARK_KEY" w:val="e4a79304-0222-435e-8618-bff5d6d81d28"/>
  </w:docVars>
  <w:rsids>
    <w:rsidRoot w:val="00000000"/>
    <w:rsid w:val="006E2743"/>
    <w:rsid w:val="03D226E3"/>
    <w:rsid w:val="075F5104"/>
    <w:rsid w:val="09D45935"/>
    <w:rsid w:val="0C8D02F3"/>
    <w:rsid w:val="0D0129AA"/>
    <w:rsid w:val="0D1343D9"/>
    <w:rsid w:val="0F080076"/>
    <w:rsid w:val="15777D4D"/>
    <w:rsid w:val="17344EE6"/>
    <w:rsid w:val="177C4596"/>
    <w:rsid w:val="198E7B7A"/>
    <w:rsid w:val="1A666D39"/>
    <w:rsid w:val="1AF44089"/>
    <w:rsid w:val="1BB47375"/>
    <w:rsid w:val="1D662E39"/>
    <w:rsid w:val="1D672FB6"/>
    <w:rsid w:val="1DDD4A43"/>
    <w:rsid w:val="1DF60118"/>
    <w:rsid w:val="23B51EDC"/>
    <w:rsid w:val="26DD2147"/>
    <w:rsid w:val="2D144C70"/>
    <w:rsid w:val="2D285E15"/>
    <w:rsid w:val="2D5E35E4"/>
    <w:rsid w:val="2FE83639"/>
    <w:rsid w:val="313F5917"/>
    <w:rsid w:val="319F5CEC"/>
    <w:rsid w:val="34CC6925"/>
    <w:rsid w:val="38EC6CE9"/>
    <w:rsid w:val="399F07E5"/>
    <w:rsid w:val="41754BF2"/>
    <w:rsid w:val="42650B7F"/>
    <w:rsid w:val="437A40A7"/>
    <w:rsid w:val="43D16466"/>
    <w:rsid w:val="4409050C"/>
    <w:rsid w:val="441116F8"/>
    <w:rsid w:val="44B6565C"/>
    <w:rsid w:val="4A6A13C3"/>
    <w:rsid w:val="4B3A7D12"/>
    <w:rsid w:val="4D05121C"/>
    <w:rsid w:val="4E361C30"/>
    <w:rsid w:val="4F5F139B"/>
    <w:rsid w:val="501C315F"/>
    <w:rsid w:val="52D35814"/>
    <w:rsid w:val="52FD0B1C"/>
    <w:rsid w:val="532A5B93"/>
    <w:rsid w:val="54AC2978"/>
    <w:rsid w:val="56A13D2C"/>
    <w:rsid w:val="58DF0D4B"/>
    <w:rsid w:val="597F34C7"/>
    <w:rsid w:val="5AB566C8"/>
    <w:rsid w:val="5E002BBA"/>
    <w:rsid w:val="60C51B9D"/>
    <w:rsid w:val="610E16A8"/>
    <w:rsid w:val="61D61C67"/>
    <w:rsid w:val="650C64A9"/>
    <w:rsid w:val="6D534CB0"/>
    <w:rsid w:val="6FEB152C"/>
    <w:rsid w:val="731F194B"/>
    <w:rsid w:val="7336455A"/>
    <w:rsid w:val="74D774D1"/>
    <w:rsid w:val="766B47B6"/>
    <w:rsid w:val="77F671BD"/>
    <w:rsid w:val="7A5C06C2"/>
    <w:rsid w:val="7D98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spacing w:after="120" w:afterLines="0"/>
      <w:ind w:firstLine="100" w:firstLineChars="100"/>
      <w:jc w:val="both"/>
    </w:pPr>
  </w:style>
  <w:style w:type="paragraph" w:styleId="3">
    <w:name w:val="Body Text"/>
    <w:basedOn w:val="1"/>
    <w:next w:val="4"/>
    <w:qFormat/>
    <w:uiPriority w:val="0"/>
    <w:pPr>
      <w:spacing w:after="120"/>
    </w:pPr>
  </w:style>
  <w:style w:type="paragraph" w:styleId="4">
    <w:name w:val="toc 2"/>
    <w:basedOn w:val="1"/>
    <w:next w:val="1"/>
    <w:qFormat/>
    <w:uiPriority w:val="0"/>
    <w:pPr>
      <w:tabs>
        <w:tab w:val="right" w:leader="dot" w:pos="8280"/>
      </w:tabs>
      <w:ind w:right="47" w:rightChars="47"/>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line="360" w:lineRule="auto"/>
      <w:jc w:val="center"/>
      <w:outlineLvl w:val="0"/>
    </w:pPr>
    <w:rPr>
      <w:rFonts w:ascii="Cambria" w:hAnsi="Cambria"/>
      <w:b/>
      <w:bCs/>
      <w:sz w:val="36"/>
      <w:szCs w:val="32"/>
    </w:r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BodyText1I2"/>
    <w:basedOn w:val="13"/>
    <w:qFormat/>
    <w:uiPriority w:val="0"/>
    <w:pPr>
      <w:keepNext/>
      <w:keepLines/>
      <w:spacing w:line="380" w:lineRule="exact"/>
      <w:ind w:firstLine="480"/>
      <w:jc w:val="left"/>
    </w:pPr>
    <w:rPr>
      <w:rFonts w:eastAsia="方正书宋简体" w:cs="Times New Roman"/>
      <w:b/>
      <w:bCs/>
      <w:sz w:val="28"/>
      <w:szCs w:val="28"/>
    </w:rPr>
  </w:style>
  <w:style w:type="paragraph" w:customStyle="1" w:styleId="13">
    <w:name w:val="BodyTextIndent"/>
    <w:basedOn w:val="1"/>
    <w:qFormat/>
    <w:uiPriority w:val="0"/>
    <w:pPr>
      <w:ind w:firstLine="200" w:firstLineChars="200"/>
    </w:pPr>
    <w:rPr>
      <w:rFonts w:ascii="仿宋_GB2312" w:eastAsia="仿宋_GB2312"/>
      <w:sz w:val="32"/>
    </w:rPr>
  </w:style>
  <w:style w:type="paragraph" w:customStyle="1" w:styleId="14">
    <w:name w:val="_Style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2020</Words>
  <Characters>2080</Characters>
  <Lines>0</Lines>
  <Paragraphs>0</Paragraphs>
  <TotalTime>8</TotalTime>
  <ScaleCrop>false</ScaleCrop>
  <LinksUpToDate>false</LinksUpToDate>
  <CharactersWithSpaces>2946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2022-11-20T01:35:00Z</dcterms:created>
  <dc:creator>Administrator</dc:creator>
  <cp:lastModifiedBy>连士召</cp:lastModifiedBy>
  <dcterms:modified xsi:type="dcterms:W3CDTF">2023-07-10T01:20:13Z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4CF736F6F6A94E4AB6AD1B62FC3F1813</vt:lpwstr>
  </property>
</Properties>
</file>