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0"/>
          <w:sz w:val="32"/>
          <w:szCs w:val="28"/>
          <w:highlight w:val="none"/>
          <w:lang w:val="en-US" w:eastAsia="zh-CN"/>
        </w:rPr>
      </w:pPr>
      <w:bookmarkStart w:id="0" w:name="_Toc16025304"/>
      <w:r>
        <w:rPr>
          <w:rFonts w:hint="eastAsia" w:ascii="宋体" w:hAnsi="宋体"/>
          <w:b/>
          <w:bCs/>
          <w:spacing w:val="0"/>
          <w:sz w:val="32"/>
          <w:szCs w:val="28"/>
          <w:highlight w:val="none"/>
          <w:lang w:val="en-US" w:eastAsia="zh-CN"/>
        </w:rPr>
        <w:t>主播带你上高速——燕赵山水系列产品推荐活动项目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 w:eastAsia="宋体"/>
          <w:bCs/>
          <w:sz w:val="28"/>
          <w:lang w:eastAsia="zh-CN"/>
        </w:rPr>
      </w:pPr>
      <w:r>
        <w:rPr>
          <w:rFonts w:hint="eastAsia" w:ascii="宋体" w:hAnsi="宋体"/>
          <w:bCs/>
          <w:sz w:val="28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河北长城新媒体集团电子商务有限公司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kern w:val="24"/>
          <w:sz w:val="30"/>
          <w:szCs w:val="30"/>
        </w:rPr>
      </w:pPr>
      <w:r>
        <w:rPr>
          <w:rFonts w:hint="eastAsia" w:ascii="宋体" w:hAnsi="宋体"/>
          <w:bCs/>
          <w:sz w:val="28"/>
        </w:rPr>
        <w:t>日     期: 20</w:t>
      </w:r>
      <w:r>
        <w:rPr>
          <w:rFonts w:ascii="宋体" w:hAnsi="宋体"/>
          <w:bCs/>
          <w:sz w:val="28"/>
        </w:rPr>
        <w:t>2</w:t>
      </w:r>
      <w:r>
        <w:rPr>
          <w:rFonts w:hint="eastAsia" w:ascii="宋体" w:hAnsi="宋体"/>
          <w:bCs/>
          <w:sz w:val="28"/>
          <w:lang w:val="en-US" w:eastAsia="zh-CN"/>
        </w:rPr>
        <w:t>3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val="en-US" w:eastAsia="zh-CN"/>
        </w:rPr>
        <w:t>6</w:t>
      </w:r>
      <w:r>
        <w:rPr>
          <w:rFonts w:hint="eastAsia" w:ascii="宋体" w:hAnsi="宋体"/>
          <w:bCs/>
          <w:sz w:val="28"/>
        </w:rPr>
        <w:t>月</w:t>
      </w:r>
    </w:p>
    <w:p>
      <w:pPr>
        <w:adjustRightInd w:val="0"/>
        <w:snapToGrid w:val="0"/>
        <w:spacing w:before="468" w:beforeLines="150" w:after="780" w:afterLines="250"/>
        <w:ind w:firstLine="1821" w:firstLineChars="607"/>
        <w:rPr>
          <w:rFonts w:hint="eastAsia" w:ascii="宋体" w:hAnsi="宋体"/>
          <w:kern w:val="24"/>
          <w:sz w:val="30"/>
          <w:szCs w:val="30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/>
          <w:b/>
          <w:bCs/>
          <w:spacing w:val="-20"/>
          <w:sz w:val="26"/>
          <w:szCs w:val="26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26"/>
          <w:szCs w:val="26"/>
          <w:highlight w:val="none"/>
          <w:lang w:val="en-US" w:eastAsia="zh-CN"/>
        </w:rPr>
        <w:t>一、</w:t>
      </w:r>
      <w:r>
        <w:rPr>
          <w:rFonts w:hint="eastAsia" w:ascii="宋体" w:hAnsi="宋体"/>
          <w:b/>
          <w:bCs/>
          <w:spacing w:val="0"/>
          <w:sz w:val="26"/>
          <w:szCs w:val="26"/>
          <w:highlight w:val="none"/>
          <w:lang w:val="en-US" w:eastAsia="zh-CN"/>
        </w:rPr>
        <w:t>主播带你上高速——燕赵山水系列产品推荐活动项目询价采购公告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一、项目概况：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河北长城新媒体集团电子商务有限公司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项目名称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主播带你上高速——燕赵山水系列产品推荐活动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项目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项目预算金额：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350000元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询价采购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采购内容：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根据采购人要求，负责主播带你上高速——燕赵山水系列产品推荐活动各类服务事项，包括但不限于活动策划、活动直播、物料设计与制作、活动宣传、人员服务等内容。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6.项目实施地点：采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购人指定地点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7.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服务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时间：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自签订合同至2023年6月20日完成。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二、投标人资格要求：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在中国境内依法注册的法人或其他经济组织，具有与本次招标内容相适应的经营范围和能力；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商业信誉良好，未被列入国家信息中心“信用中国”失信被执行人名单；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单位负责人为同一人或者存在控股、管理关系的不同单位，不得同时参与投标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三、</w:t>
      </w: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响应文件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递交：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开标时间：202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日 9:30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开标地点：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河北省石家庄市桥西区裕华西路186号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联系方式：</w:t>
      </w:r>
    </w:p>
    <w:bookmarkEnd w:id="0"/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连士召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17703317890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0311-89863387</w:t>
      </w:r>
    </w:p>
    <w:p>
      <w:pPr>
        <w:autoSpaceDE w:val="0"/>
        <w:autoSpaceDN w:val="0"/>
        <w:adjustRightInd w:val="0"/>
        <w:spacing w:before="468" w:beforeLines="150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lang w:val="en-US" w:eastAsia="zh-CN" w:bidi="ar-SA"/>
        </w:rPr>
        <w:br w:type="page"/>
      </w:r>
      <w:r>
        <w:rPr>
          <w:rFonts w:hint="eastAsia" w:ascii="宋体" w:hAnsi="宋体" w:cs="Times New Roman"/>
          <w:b/>
          <w:bCs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、采购项目要求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textAlignment w:val="auto"/>
        <w:rPr>
          <w:rFonts w:hint="eastAsia" w:ascii="仿宋" w:hAnsi="仿宋" w:eastAsia="仿宋"/>
          <w:b/>
          <w:bCs w:val="0"/>
          <w:color w:val="auto"/>
          <w:sz w:val="28"/>
          <w:szCs w:val="21"/>
          <w:highlight w:val="none"/>
          <w:lang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8"/>
          <w:szCs w:val="21"/>
          <w:highlight w:val="none"/>
          <w:lang w:val="en-US" w:eastAsia="zh-CN"/>
        </w:rPr>
        <w:t>1</w:t>
      </w:r>
      <w:r>
        <w:rPr>
          <w:rFonts w:hint="eastAsia" w:ascii="仿宋" w:hAnsi="仿宋"/>
          <w:b/>
          <w:bCs w:val="0"/>
          <w:color w:val="auto"/>
          <w:sz w:val="28"/>
          <w:szCs w:val="21"/>
          <w:highlight w:val="none"/>
          <w:lang w:eastAsia="zh-CN"/>
        </w:rPr>
        <w:t>.</w:t>
      </w:r>
      <w:r>
        <w:rPr>
          <w:rFonts w:hint="eastAsia" w:ascii="仿宋" w:hAnsi="仿宋" w:eastAsia="仿宋"/>
          <w:b/>
          <w:bCs w:val="0"/>
          <w:color w:val="auto"/>
          <w:sz w:val="28"/>
          <w:szCs w:val="21"/>
          <w:highlight w:val="none"/>
          <w:lang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根据采购人要求，负责主播带你上高速——燕赵山水系列产品推荐活动各类服务事项，包括但不限于活动策划、活动直播、物料设计与制作、活动宣传、人员服务等内容。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81" w:firstLineChars="100"/>
        <w:textAlignment w:val="auto"/>
        <w:rPr>
          <w:rFonts w:hint="eastAsia" w:ascii="仿宋" w:hAnsi="仿宋" w:eastAsia="仿宋"/>
          <w:b/>
          <w:bCs w:val="0"/>
          <w:color w:val="auto"/>
          <w:sz w:val="28"/>
          <w:szCs w:val="21"/>
          <w:highlight w:val="none"/>
          <w:lang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8"/>
          <w:szCs w:val="21"/>
          <w:highlight w:val="none"/>
          <w:lang w:val="en-US" w:eastAsia="zh-CN"/>
        </w:rPr>
        <w:t>2.采购</w:t>
      </w:r>
      <w:r>
        <w:rPr>
          <w:rFonts w:hint="eastAsia" w:ascii="仿宋" w:hAnsi="仿宋" w:eastAsia="仿宋"/>
          <w:b/>
          <w:bCs w:val="0"/>
          <w:color w:val="auto"/>
          <w:sz w:val="28"/>
          <w:szCs w:val="21"/>
          <w:highlight w:val="none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firstLine="480" w:firstLineChars="200"/>
        <w:textAlignment w:val="auto"/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为积极推进河北省文化产业新媒体主播活动服务，助推经济发展，抓住暑期客流高峰黄金营销时机，以高速服务节为载体，开展农产品品牌宣传营销活动，持续扩大河北省农产品品牌效益，特举办以“燕赵山水·礼行天下”为主题的燕赵山水系列产品推荐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firstLine="480" w:firstLineChars="200"/>
        <w:textAlignment w:val="auto"/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本次活动设置滦州（主会场）、牛驼、张家口、北戴河、大海陀五个服务区联动直播，从地域特色、美食、农产品品牌等方面感受各维度特色。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firstLine="480" w:firstLineChars="200"/>
        <w:textAlignment w:val="auto"/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1.中标方需根据采购方的要求，为主播带你上高速——燕赵山水系列产品推荐活动出具策划案，要求主题突出、特色鲜明，确保客户参与度高，活动整体效果协调统一；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firstLine="480" w:firstLineChars="200"/>
        <w:textAlignment w:val="auto"/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2.中标方需负责活动宣传和现场物料的设计与制作，并配合采购方做好活动现场搭建工作，安排专业人员做好活动拍摄记录与宣传工作；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firstLine="480" w:firstLineChars="200"/>
        <w:textAlignment w:val="auto"/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3.中标方需根据活动需要，邀请符合要求的网络达人和嘉宾，配合采购</w:t>
      </w:r>
      <w:bookmarkStart w:id="18" w:name="_GoBack"/>
      <w:bookmarkEnd w:id="18"/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方在各高速服务区完成现场直播和产品推介工作；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firstLine="480" w:firstLineChars="200"/>
        <w:textAlignment w:val="auto"/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4.相关活动直播场地由中标方负责协调；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 xml:space="preserve">5.中标方报价需包含完成本次活动所需的全部费用，采购方原则上不承担额外费用。 </w:t>
      </w:r>
    </w:p>
    <w:p>
      <w:pPr>
        <w:rPr>
          <w:rFonts w:hint="default"/>
          <w:lang w:val="en-US" w:eastAsia="zh-CN"/>
        </w:rPr>
      </w:pPr>
    </w:p>
    <w:p>
      <w:pPr>
        <w:pStyle w:val="5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构成</w:t>
      </w:r>
    </w:p>
    <w:p>
      <w:pPr>
        <w:pStyle w:val="11"/>
        <w:tabs>
          <w:tab w:val="left" w:pos="1681"/>
        </w:tabs>
        <w:spacing w:line="360" w:lineRule="auto"/>
        <w:ind w:left="0" w:leftChars="0" w:firstLine="0" w:firstLineChars="0"/>
        <w:rPr>
          <w:rFonts w:hint="eastAsia" w:ascii="宋体" w:hAnsi="宋体"/>
          <w:kern w:val="1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（1）法定代表人身份证明书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（2）法定代表人授权委托书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（3）询价函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）分项报价明细表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）资格证明文件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实施方案或采购要求响应承诺</w:t>
      </w:r>
    </w:p>
    <w:p>
      <w:pPr>
        <w:pStyle w:val="5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5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四、响应文件报送要求</w:t>
      </w:r>
    </w:p>
    <w:p>
      <w:pPr>
        <w:spacing w:line="360" w:lineRule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8"/>
          <w:szCs w:val="28"/>
          <w:shd w:val="clear" w:color="auto" w:fill="FFFFFF"/>
          <w:lang w:val="en-US" w:eastAsia="zh-CN"/>
        </w:rPr>
        <w:br w:type="page"/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8"/>
          <w:szCs w:val="28"/>
          <w:shd w:val="clear" w:color="auto" w:fill="FFFFFF"/>
          <w:lang w:val="en-US" w:eastAsia="zh-CN"/>
        </w:rPr>
        <w:t>主播带你上高速——燕赵山水系列产品推荐活动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8"/>
          <w:szCs w:val="28"/>
          <w:shd w:val="clear" w:color="auto" w:fill="FFFFFF"/>
          <w:lang w:val="en-US" w:eastAsia="zh-CN"/>
        </w:rPr>
        <w:t>项目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94"/>
          <w:szCs w:val="84"/>
        </w:rPr>
      </w:pP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pStyle w:val="2"/>
        <w:rPr>
          <w:rFonts w:hint="eastAsia" w:ascii="宋体" w:hAnsi="宋体"/>
          <w:sz w:val="44"/>
        </w:rPr>
      </w:pPr>
    </w:p>
    <w:p>
      <w:pPr>
        <w:pStyle w:val="2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 xml:space="preserve">供  应 </w:t>
      </w:r>
      <w:r>
        <w:rPr>
          <w:rFonts w:ascii="宋体" w:hAnsi="宋体"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商：</w:t>
      </w:r>
      <w:r>
        <w:rPr>
          <w:rFonts w:hint="eastAsia" w:ascii="宋体" w:hAnsi="宋体"/>
          <w:bCs/>
          <w:sz w:val="28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1" w:name="_Toc16025318"/>
      <w:bookmarkStart w:id="2" w:name="_Toc3253"/>
      <w:bookmarkStart w:id="3" w:name="_Toc16625"/>
      <w:bookmarkStart w:id="4" w:name="_Toc16025320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1"/>
      <w:bookmarkEnd w:id="2"/>
      <w:bookmarkStart w:id="5" w:name="_Toc16025319"/>
      <w:bookmarkStart w:id="6" w:name="_Toc18895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5"/>
      <w:bookmarkEnd w:id="6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7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姓   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9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7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pStyle w:val="12"/>
        <w:rPr>
          <w:rFonts w:ascii="宋体" w:hAnsi="宋体"/>
          <w:b/>
          <w:bCs/>
          <w:sz w:val="30"/>
          <w:szCs w:val="30"/>
        </w:rPr>
      </w:pPr>
    </w:p>
    <w:p>
      <w:pPr>
        <w:pStyle w:val="12"/>
        <w:rPr>
          <w:rFonts w:ascii="宋体" w:hAnsi="宋体"/>
          <w:b/>
          <w:bCs/>
          <w:sz w:val="30"/>
          <w:szCs w:val="30"/>
        </w:rPr>
      </w:pPr>
    </w:p>
    <w:p>
      <w:pPr>
        <w:pStyle w:val="12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二、法定代表人授权委托书</w:t>
      </w:r>
      <w:bookmarkEnd w:id="3"/>
      <w:bookmarkEnd w:id="4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8" w:name="_Hlk28987456"/>
      <w:r>
        <w:rPr>
          <w:rFonts w:hint="eastAsia" w:ascii="宋体" w:hAnsi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</w:p>
    <w:tbl>
      <w:tblPr>
        <w:tblStyle w:val="9"/>
        <w:tblW w:w="8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 应 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授权委托日期：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8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sz w:val="24"/>
          <w:szCs w:val="24"/>
        </w:rPr>
        <w:br w:type="page"/>
      </w:r>
      <w:bookmarkStart w:id="9" w:name="_Toc32234"/>
      <w:bookmarkStart w:id="10" w:name="_Toc16025321"/>
      <w:r>
        <w:rPr>
          <w:rFonts w:hint="eastAsia" w:ascii="宋体" w:hAnsi="宋体"/>
          <w:b/>
          <w:bCs/>
          <w:sz w:val="30"/>
          <w:szCs w:val="30"/>
        </w:rPr>
        <w:t>三、询价函</w:t>
      </w:r>
      <w:bookmarkEnd w:id="9"/>
      <w:bookmarkEnd w:id="10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pStyle w:val="3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。我方授权</w:t>
      </w:r>
      <w:r>
        <w:rPr>
          <w:sz w:val="24"/>
          <w:szCs w:val="24"/>
          <w:u w:val="single"/>
        </w:rPr>
        <w:t>（姓名、职务）</w:t>
      </w:r>
      <w:r>
        <w:rPr>
          <w:sz w:val="24"/>
          <w:szCs w:val="24"/>
        </w:rPr>
        <w:t>代表我方</w:t>
      </w:r>
      <w:r>
        <w:rPr>
          <w:sz w:val="24"/>
          <w:szCs w:val="24"/>
          <w:u w:val="single"/>
        </w:rPr>
        <w:t>（供应商名称）</w:t>
      </w:r>
      <w:r>
        <w:rPr>
          <w:sz w:val="24"/>
          <w:szCs w:val="24"/>
        </w:rPr>
        <w:t>全权处理本项目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的有关事宜。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1、我方自愿按照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文件规定的各项要求</w:t>
      </w:r>
      <w:r>
        <w:rPr>
          <w:rFonts w:hint="eastAsia"/>
          <w:sz w:val="24"/>
          <w:szCs w:val="24"/>
        </w:rPr>
        <w:t>完成本项目，并承担任何质量缺陷保修责任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报</w:t>
      </w:r>
      <w:r>
        <w:rPr>
          <w:spacing w:val="12"/>
          <w:sz w:val="24"/>
          <w:szCs w:val="24"/>
        </w:rPr>
        <w:t>价为（大写）</w:t>
      </w:r>
      <w:r>
        <w:rPr>
          <w:rFonts w:hint="eastAsia"/>
          <w:spacing w:val="12"/>
          <w:sz w:val="24"/>
          <w:szCs w:val="24"/>
          <w:u w:val="single"/>
        </w:rPr>
        <w:t xml:space="preserve">       </w:t>
      </w:r>
      <w:r>
        <w:rPr>
          <w:spacing w:val="12"/>
          <w:sz w:val="24"/>
          <w:szCs w:val="24"/>
        </w:rPr>
        <w:t>：(小写：</w:t>
      </w:r>
      <w:r>
        <w:rPr>
          <w:rFonts w:hint="eastAsia"/>
          <w:spacing w:val="12"/>
          <w:sz w:val="24"/>
          <w:szCs w:val="24"/>
          <w:u w:val="single"/>
        </w:rPr>
        <w:t xml:space="preserve">     </w:t>
      </w:r>
      <w:r>
        <w:rPr>
          <w:spacing w:val="12"/>
          <w:sz w:val="24"/>
          <w:szCs w:val="24"/>
        </w:rPr>
        <w:t>元</w:t>
      </w:r>
      <w:r>
        <w:rPr>
          <w:spacing w:val="6"/>
          <w:sz w:val="24"/>
          <w:szCs w:val="24"/>
        </w:rPr>
        <w:t>)</w:t>
      </w:r>
      <w:r>
        <w:rPr>
          <w:rFonts w:hint="eastAsia"/>
          <w:spacing w:val="6"/>
          <w:sz w:val="24"/>
          <w:szCs w:val="24"/>
        </w:rPr>
        <w:t>，服务期限</w:t>
      </w:r>
      <w:r>
        <w:rPr>
          <w:rFonts w:hint="eastAsia"/>
          <w:spacing w:val="12"/>
          <w:sz w:val="24"/>
          <w:szCs w:val="24"/>
        </w:rPr>
        <w:t>：</w:t>
      </w:r>
      <w:r>
        <w:rPr>
          <w:rFonts w:hint="eastAsia"/>
          <w:spacing w:val="12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3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  <w:bookmarkStart w:id="11" w:name="_Toc16293"/>
      <w:bookmarkStart w:id="12" w:name="_Toc1602532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3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</w:rPr>
        <w:t>报价明细表</w:t>
      </w:r>
      <w:bookmarkEnd w:id="13"/>
    </w:p>
    <w:p>
      <w:pPr>
        <w:tabs>
          <w:tab w:val="left" w:pos="764"/>
        </w:tabs>
        <w:spacing w:line="440" w:lineRule="exact"/>
        <w:ind w:left="1470"/>
        <w:jc w:val="right"/>
        <w:rPr>
          <w:rFonts w:ascii="仿宋" w:hAnsi="仿宋" w:eastAsia="仿宋"/>
          <w:color w:val="auto"/>
          <w:sz w:val="24"/>
          <w:highlight w:val="none"/>
        </w:rPr>
      </w:pPr>
      <w:bookmarkStart w:id="14" w:name="_Toc15627760"/>
      <w:r>
        <w:rPr>
          <w:rFonts w:hint="eastAsia" w:ascii="仿宋" w:hAnsi="仿宋" w:eastAsia="仿宋"/>
          <w:color w:val="auto"/>
          <w:sz w:val="24"/>
          <w:highlight w:val="none"/>
        </w:rPr>
        <w:t>单位：元</w:t>
      </w:r>
    </w:p>
    <w:tbl>
      <w:tblPr>
        <w:tblStyle w:val="9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906"/>
        <w:gridCol w:w="1640"/>
        <w:gridCol w:w="1421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ind w:firstLine="600" w:firstLineChars="2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活动服务费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7542" w:type="dxa"/>
            <w:gridSpan w:val="4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大写：       小写：     </w:t>
            </w:r>
          </w:p>
        </w:tc>
      </w:tr>
    </w:tbl>
    <w:p>
      <w:pPr>
        <w:pStyle w:val="8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</w:p>
    <w:p>
      <w:pPr>
        <w:pStyle w:val="8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4"/>
      <w:r>
        <w:rPr>
          <w:rFonts w:hint="eastAsia" w:ascii="宋体" w:hAnsi="宋体"/>
          <w:b w:val="0"/>
          <w:bCs w:val="0"/>
          <w:sz w:val="24"/>
          <w:szCs w:val="24"/>
        </w:rPr>
        <w:t>1、表格不足可扩展、续填，但不可缺项。</w:t>
      </w:r>
    </w:p>
    <w:p>
      <w:pPr>
        <w:pStyle w:val="8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11"/>
      <w:bookmarkEnd w:id="12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364" w:firstLineChars="152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、（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信用中国截图</w:t>
      </w:r>
      <w:r>
        <w:rPr>
          <w:rFonts w:hint="eastAsia" w:ascii="宋体" w:hAnsi="宋体" w:cs="宋体"/>
          <w:bCs/>
          <w:kern w:val="0"/>
          <w:sz w:val="24"/>
          <w:szCs w:val="24"/>
        </w:rPr>
        <w:t>。</w:t>
      </w:r>
      <w:bookmarkStart w:id="15" w:name="_Toc7148"/>
      <w:bookmarkStart w:id="16" w:name="_Toc16025324"/>
    </w:p>
    <w:bookmarkEnd w:id="15"/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bookmarkStart w:id="17" w:name="_Toc20152"/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(2)存在控股、管理关系的不同单位名单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注：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bookmarkEnd w:id="16"/>
    <w:bookmarkEnd w:id="17"/>
    <w:p>
      <w:pPr>
        <w:autoSpaceDE w:val="0"/>
        <w:autoSpaceDN w:val="0"/>
        <w:adjustRightInd w:val="0"/>
        <w:spacing w:before="468" w:beforeLines="150" w:line="360" w:lineRule="auto"/>
        <w:jc w:val="center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六、实施方案或采购要求响应承诺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sz w:val="28"/>
          <w:szCs w:val="28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NmZmNzJlN2ExMmVjZmU3ZTg4MTY2NzYwY2NmMGMifQ=="/>
    <w:docVar w:name="KSO_WPS_MARK_KEY" w:val="e4a79304-0222-435e-8618-bff5d6d81d28"/>
  </w:docVars>
  <w:rsids>
    <w:rsidRoot w:val="00000000"/>
    <w:rsid w:val="01821267"/>
    <w:rsid w:val="03D226E3"/>
    <w:rsid w:val="0C676F35"/>
    <w:rsid w:val="0C8D02F3"/>
    <w:rsid w:val="0D0129AA"/>
    <w:rsid w:val="0DAD66FB"/>
    <w:rsid w:val="1823233F"/>
    <w:rsid w:val="198E7B7A"/>
    <w:rsid w:val="1AC54895"/>
    <w:rsid w:val="1BC131AD"/>
    <w:rsid w:val="1BD77588"/>
    <w:rsid w:val="1CB37368"/>
    <w:rsid w:val="1DDD4A43"/>
    <w:rsid w:val="22DF28DC"/>
    <w:rsid w:val="27E45486"/>
    <w:rsid w:val="2C994A91"/>
    <w:rsid w:val="2D144C70"/>
    <w:rsid w:val="2D76092E"/>
    <w:rsid w:val="30BA5968"/>
    <w:rsid w:val="313F5917"/>
    <w:rsid w:val="319F5CEC"/>
    <w:rsid w:val="32CB64DA"/>
    <w:rsid w:val="38EC6CE9"/>
    <w:rsid w:val="397544B2"/>
    <w:rsid w:val="3F3441A5"/>
    <w:rsid w:val="41754BF2"/>
    <w:rsid w:val="441116F8"/>
    <w:rsid w:val="46892A1F"/>
    <w:rsid w:val="4B076C12"/>
    <w:rsid w:val="532A5B93"/>
    <w:rsid w:val="5AB566C8"/>
    <w:rsid w:val="60C51B9D"/>
    <w:rsid w:val="60E07891"/>
    <w:rsid w:val="67B33F51"/>
    <w:rsid w:val="716F710D"/>
    <w:rsid w:val="725B146D"/>
    <w:rsid w:val="727879B6"/>
    <w:rsid w:val="7336455A"/>
    <w:rsid w:val="78300CA6"/>
    <w:rsid w:val="78D454F4"/>
    <w:rsid w:val="7A5C06C2"/>
    <w:rsid w:val="7A7E219D"/>
    <w:rsid w:val="7D231EC9"/>
    <w:rsid w:val="7D98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spacing w:after="120" w:afterLines="0"/>
      <w:ind w:firstLine="100" w:firstLineChars="100"/>
      <w:jc w:val="both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BodyText1I2"/>
    <w:basedOn w:val="13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3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customStyle="1" w:styleId="14">
    <w:name w:val="_Style 2"/>
    <w:basedOn w:val="1"/>
    <w:next w:val="1"/>
    <w:qFormat/>
    <w:uiPriority w:val="0"/>
    <w:pPr>
      <w:ind w:firstLine="420" w:firstLineChars="200"/>
    </w:pPr>
  </w:style>
  <w:style w:type="character" w:customStyle="1" w:styleId="15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2151</Words>
  <Characters>2215</Characters>
  <Lines>0</Lines>
  <Paragraphs>0</Paragraphs>
  <TotalTime>7</TotalTime>
  <ScaleCrop>false</ScaleCrop>
  <LinksUpToDate>false</LinksUpToDate>
  <CharactersWithSpaces>3081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2022-11-20T01:35:00Z</dcterms:created>
  <dc:creator>Administrator</dc:creator>
  <cp:lastModifiedBy>连士召</cp:lastModifiedBy>
  <dcterms:modified xsi:type="dcterms:W3CDTF">2023-06-13T08:51:23Z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4CF736F6F6A94E4AB6AD1B62FC3F1813</vt:lpwstr>
  </property>
</Properties>
</file>