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</w:t>
      </w:r>
      <w:r>
        <w:rPr>
          <w:rFonts w:hint="eastAsia" w:asciiTheme="minorEastAsia" w:hAnsiTheme="minorEastAsia"/>
          <w:sz w:val="28"/>
          <w:szCs w:val="28"/>
          <w:lang w:eastAsia="zh-CN"/>
        </w:rPr>
        <w:t>：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县域特色主题系列视频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拍摄制作询价采购清单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一、采购内容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(1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）</w:t>
      </w:r>
      <w:r>
        <w:rPr>
          <w:rFonts w:hint="eastAsia" w:asciiTheme="majorEastAsia" w:hAnsiTheme="majorEastAsia" w:eastAsiaTheme="majorEastAsia"/>
          <w:sz w:val="28"/>
          <w:szCs w:val="28"/>
        </w:rPr>
        <w:t>人员配备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/>
          <w:sz w:val="28"/>
          <w:szCs w:val="28"/>
        </w:rPr>
        <w:t>业务水平高、拍摄经验丰富的录制团队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（</w:t>
      </w:r>
      <w:r>
        <w:rPr>
          <w:rFonts w:hint="eastAsia" w:asciiTheme="majorEastAsia" w:hAnsiTheme="majorEastAsia" w:eastAsiaTheme="majorEastAsia"/>
          <w:sz w:val="28"/>
          <w:szCs w:val="28"/>
        </w:rPr>
        <w:t>有类似拍摄经验、获奖作品者优先）需具备高效率团结协作能力、提前制定拍摄方案能力，可实现预期策划要求。每期最低人员配置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/>
          <w:sz w:val="28"/>
          <w:szCs w:val="28"/>
        </w:rPr>
        <w:t>节目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编导</w:t>
      </w:r>
      <w:r>
        <w:rPr>
          <w:rFonts w:hint="eastAsia" w:asciiTheme="majorEastAsia" w:hAnsiTheme="majorEastAsia" w:eastAsiaTheme="majorEastAsia"/>
          <w:sz w:val="28"/>
          <w:szCs w:val="28"/>
        </w:rPr>
        <w:t>1人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，</w:t>
      </w:r>
      <w:r>
        <w:rPr>
          <w:rFonts w:hint="eastAsia" w:asciiTheme="majorEastAsia" w:hAnsiTheme="majorEastAsia" w:eastAsiaTheme="majorEastAsia"/>
          <w:sz w:val="28"/>
          <w:szCs w:val="28"/>
        </w:rPr>
        <w:t>摄像师2人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，</w:t>
      </w:r>
      <w:r>
        <w:rPr>
          <w:rFonts w:hint="eastAsia" w:asciiTheme="majorEastAsia" w:hAnsiTheme="majorEastAsia" w:eastAsiaTheme="majorEastAsia"/>
          <w:sz w:val="28"/>
          <w:szCs w:val="28"/>
        </w:rPr>
        <w:t>航拍师1人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；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(2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）</w:t>
      </w:r>
      <w:r>
        <w:rPr>
          <w:rFonts w:hint="eastAsia" w:asciiTheme="majorEastAsia" w:hAnsiTheme="majorEastAsia" w:eastAsiaTheme="majorEastAsia"/>
          <w:sz w:val="28"/>
          <w:szCs w:val="28"/>
        </w:rPr>
        <w:t>录制设备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/>
          <w:sz w:val="28"/>
          <w:szCs w:val="28"/>
        </w:rPr>
        <w:t>①专业摄影机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（</w:t>
      </w:r>
      <w:r>
        <w:rPr>
          <w:rFonts w:hint="eastAsia" w:asciiTheme="majorEastAsia" w:hAnsiTheme="majorEastAsia" w:eastAsiaTheme="majorEastAsia"/>
          <w:sz w:val="28"/>
          <w:szCs w:val="28"/>
        </w:rPr>
        <w:t>4k清晰度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）</w:t>
      </w:r>
      <w:r>
        <w:rPr>
          <w:rFonts w:hint="eastAsia" w:asciiTheme="majorEastAsia" w:hAnsiTheme="majorEastAsia" w:eastAsiaTheme="majorEastAsia"/>
          <w:sz w:val="28"/>
          <w:szCs w:val="28"/>
        </w:rPr>
        <w:t>两套，搭配全焦段镜头组、三脚架及拍摄辅助套装（包括但不限于滑轨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、</w:t>
      </w:r>
      <w:r>
        <w:rPr>
          <w:rFonts w:hint="eastAsia" w:asciiTheme="majorEastAsia" w:hAnsiTheme="majorEastAsia" w:eastAsiaTheme="majorEastAsia"/>
          <w:sz w:val="28"/>
          <w:szCs w:val="28"/>
        </w:rPr>
        <w:t>稳定器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、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摇臂</w:t>
      </w:r>
      <w:r>
        <w:rPr>
          <w:rFonts w:hint="eastAsia" w:asciiTheme="majorEastAsia" w:hAnsiTheme="majorEastAsia" w:eastAsiaTheme="majorEastAsia"/>
          <w:sz w:val="28"/>
          <w:szCs w:val="28"/>
        </w:rPr>
        <w:t>等）；</w:t>
      </w: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②航拍飞行器（大疆悟系列及以上），可更换镜头不少于2支，电池组至少满足单次有效拍摄时长不低于30分钟；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③保证最少三机位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；</w:t>
      </w: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(3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）</w:t>
      </w:r>
      <w:r>
        <w:rPr>
          <w:rFonts w:hint="eastAsia" w:asciiTheme="majorEastAsia" w:hAnsiTheme="majorEastAsia" w:eastAsiaTheme="majorEastAsia"/>
          <w:sz w:val="28"/>
          <w:szCs w:val="28"/>
        </w:rPr>
        <w:t>收音设备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/>
          <w:sz w:val="28"/>
          <w:szCs w:val="28"/>
        </w:rPr>
        <w:t>专业级拾音设备及录音设备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（</w:t>
      </w:r>
      <w:r>
        <w:rPr>
          <w:rFonts w:hint="eastAsia" w:asciiTheme="majorEastAsia" w:hAnsiTheme="majorEastAsia" w:eastAsiaTheme="majorEastAsia"/>
          <w:sz w:val="28"/>
          <w:szCs w:val="28"/>
        </w:rPr>
        <w:t>含无线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话筒</w:t>
      </w:r>
      <w:r>
        <w:rPr>
          <w:rFonts w:hint="eastAsia" w:asciiTheme="majorEastAsia" w:hAnsiTheme="majorEastAsia" w:eastAsiaTheme="majorEastAsia"/>
          <w:sz w:val="28"/>
          <w:szCs w:val="28"/>
        </w:rPr>
        <w:t>、有线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话筒</w:t>
      </w:r>
      <w:r>
        <w:rPr>
          <w:rFonts w:hint="eastAsia" w:asciiTheme="majorEastAsia" w:hAnsiTheme="majorEastAsia" w:eastAsiaTheme="majorEastAsia"/>
          <w:sz w:val="28"/>
          <w:szCs w:val="28"/>
        </w:rPr>
        <w:t>、挑杆、防风套筒等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）</w:t>
      </w:r>
      <w:r>
        <w:rPr>
          <w:rFonts w:hint="eastAsia" w:asciiTheme="majorEastAsia" w:hAnsiTheme="majorEastAsia" w:eastAsiaTheme="majorEastAsia"/>
          <w:sz w:val="28"/>
          <w:szCs w:val="28"/>
        </w:rPr>
        <w:t>；</w:t>
      </w: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(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4）</w:t>
      </w:r>
      <w:r>
        <w:rPr>
          <w:rFonts w:hint="eastAsia" w:asciiTheme="majorEastAsia" w:hAnsiTheme="majorEastAsia" w:eastAsiaTheme="majorEastAsia"/>
          <w:sz w:val="28"/>
          <w:szCs w:val="28"/>
        </w:rPr>
        <w:t>灯</w:t>
      </w:r>
      <w:r>
        <w:rPr>
          <w:rFonts w:hint="eastAsia" w:asciiTheme="majorEastAsia" w:hAnsiTheme="majorEastAsia" w:eastAsiaTheme="majorEastAsia"/>
          <w:i w:val="0"/>
          <w:iCs w:val="0"/>
          <w:sz w:val="28"/>
          <w:szCs w:val="28"/>
        </w:rPr>
        <w:t>光</w:t>
      </w:r>
      <w:r>
        <w:rPr>
          <w:rFonts w:hint="eastAsia" w:asciiTheme="majorEastAsia" w:hAnsiTheme="majorEastAsia" w:eastAsiaTheme="majorEastAsia"/>
          <w:sz w:val="28"/>
          <w:szCs w:val="28"/>
        </w:rPr>
        <w:t>设备：通过专业的灯光运用，提升整个画面层次感，满足室内外拍摄场景需求；</w:t>
      </w:r>
      <w:bookmarkStart w:id="0" w:name="_GoBack"/>
      <w:bookmarkEnd w:id="0"/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(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5）</w:t>
      </w:r>
      <w:r>
        <w:rPr>
          <w:rFonts w:hint="eastAsia" w:asciiTheme="majorEastAsia" w:hAnsiTheme="majorEastAsia" w:eastAsiaTheme="majorEastAsia"/>
          <w:sz w:val="28"/>
          <w:szCs w:val="28"/>
        </w:rPr>
        <w:t>后期包装制作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/>
          <w:sz w:val="28"/>
          <w:szCs w:val="28"/>
        </w:rPr>
        <w:t>满足4K视频剪辑需求，每期节目统一校色色彩无明显偏差，镜头衔接流畅自然，画面精剪、包装恰当，音乐、音效符合节目气质，中文字幕，按要求视频格式进行封装合成等。</w:t>
      </w: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(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6）</w:t>
      </w:r>
      <w:r>
        <w:rPr>
          <w:rFonts w:hint="eastAsia" w:asciiTheme="majorEastAsia" w:hAnsiTheme="majorEastAsia" w:eastAsiaTheme="majorEastAsia"/>
          <w:sz w:val="28"/>
          <w:szCs w:val="28"/>
        </w:rPr>
        <w:t>拍摄保障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/>
          <w:sz w:val="28"/>
          <w:szCs w:val="28"/>
        </w:rPr>
        <w:t>高效统筹往返交通、现场道具、现场餐饮等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，</w:t>
      </w:r>
      <w:r>
        <w:rPr>
          <w:rFonts w:hint="eastAsia" w:asciiTheme="majorEastAsia" w:hAnsiTheme="majorEastAsia" w:eastAsiaTheme="majorEastAsia"/>
          <w:sz w:val="28"/>
          <w:szCs w:val="28"/>
        </w:rPr>
        <w:t>保障拍摄高效率、高质量呈现。预算包含道具、餐饮、交通等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其他费用</w:t>
      </w:r>
      <w:r>
        <w:rPr>
          <w:rFonts w:hint="eastAsia" w:asciiTheme="majorEastAsia" w:hAnsiTheme="majorEastAsia" w:eastAsiaTheme="majorEastAsia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3A"/>
    <w:rsid w:val="0002307C"/>
    <w:rsid w:val="00101C39"/>
    <w:rsid w:val="00547106"/>
    <w:rsid w:val="00593FFA"/>
    <w:rsid w:val="00995DB8"/>
    <w:rsid w:val="009A663A"/>
    <w:rsid w:val="009C245D"/>
    <w:rsid w:val="00CC7048"/>
    <w:rsid w:val="00F83557"/>
    <w:rsid w:val="23357C93"/>
    <w:rsid w:val="3F233351"/>
    <w:rsid w:val="756B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403</Characters>
  <Lines>3</Lines>
  <Paragraphs>1</Paragraphs>
  <TotalTime>2</TotalTime>
  <ScaleCrop>false</ScaleCrop>
  <LinksUpToDate>false</LinksUpToDate>
  <CharactersWithSpaces>472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2021-11-02T13:00:00Z</dcterms:created>
  <dc:creator>lenovo</dc:creator>
  <cp:lastModifiedBy>石家庄记者站</cp:lastModifiedBy>
  <dcterms:modified xsi:type="dcterms:W3CDTF">2021-11-03T11:16:23Z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BA0077BE495E49F5865F8403458F2656</vt:lpwstr>
  </property>
</Properties>
</file>