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line="360" w:lineRule="auto"/>
        <w:ind w:right="-170"/>
        <w:jc w:val="center"/>
        <w:rPr>
          <w:rFonts w:hint="default" w:ascii="宋体" w:hAnsi="宋体" w:eastAsia="宋体"/>
          <w:b/>
          <w:bCs/>
          <w:sz w:val="46"/>
          <w:szCs w:val="48"/>
          <w:highlight w:val="none"/>
          <w:lang w:val="en-US" w:eastAsia="zh-CN"/>
        </w:rPr>
      </w:pPr>
      <w:r>
        <w:rPr>
          <w:rFonts w:hint="eastAsia" w:ascii="宋体" w:hAnsi="宋体" w:eastAsia="宋体" w:cs="Times New Roman"/>
          <w:b/>
          <w:bCs/>
          <w:spacing w:val="-6"/>
          <w:sz w:val="52"/>
          <w:szCs w:val="48"/>
          <w:highlight w:val="none"/>
          <w:lang w:val="en-US" w:eastAsia="zh-CN"/>
        </w:rPr>
        <w:t>计算机云教室、录播教室、电子阅览室设备采购与系统集成项目</w:t>
      </w:r>
    </w:p>
    <w:p>
      <w:pPr>
        <w:adjustRightInd w:val="0"/>
        <w:snapToGrid w:val="0"/>
        <w:spacing w:before="624" w:beforeLines="200" w:after="312" w:afterLines="100"/>
        <w:jc w:val="center"/>
        <w:rPr>
          <w:rFonts w:hint="eastAsia" w:ascii="宋体" w:hAnsi="宋体"/>
          <w:b/>
          <w:bCs/>
          <w:spacing w:val="60"/>
          <w:sz w:val="94"/>
          <w:szCs w:val="84"/>
        </w:rPr>
      </w:pPr>
      <w:r>
        <w:rPr>
          <w:rFonts w:hint="eastAsia" w:ascii="宋体" w:hAnsi="宋体"/>
          <w:b/>
          <w:bCs/>
          <w:spacing w:val="60"/>
          <w:sz w:val="94"/>
          <w:szCs w:val="84"/>
        </w:rPr>
        <w:t>询价文件</w:t>
      </w:r>
    </w:p>
    <w:p>
      <w:pPr>
        <w:adjustRightInd w:val="0"/>
        <w:snapToGrid w:val="0"/>
        <w:spacing w:before="312" w:beforeLines="100" w:after="312" w:afterLines="100"/>
        <w:rPr>
          <w:rFonts w:hint="eastAsia" w:ascii="宋体" w:hAnsi="宋体"/>
          <w:bCs/>
          <w:sz w:val="28"/>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spacing w:before="468" w:beforeLines="150" w:after="780" w:afterLines="250"/>
        <w:ind w:firstLine="1699" w:firstLineChars="607"/>
        <w:rPr>
          <w:rFonts w:hint="eastAsia" w:ascii="宋体" w:hAnsi="宋体"/>
          <w:bCs/>
          <w:sz w:val="28"/>
        </w:rPr>
      </w:pPr>
    </w:p>
    <w:p>
      <w:pPr>
        <w:adjustRightInd w:val="0"/>
        <w:snapToGrid w:val="0"/>
        <w:spacing w:before="468" w:beforeLines="150" w:after="780" w:afterLines="250"/>
        <w:ind w:firstLine="1699" w:firstLineChars="607"/>
        <w:rPr>
          <w:rFonts w:hint="default" w:ascii="宋体" w:hAnsi="宋体" w:eastAsia="宋体"/>
          <w:bCs/>
          <w:sz w:val="28"/>
          <w:lang w:val="en-US" w:eastAsia="zh-CN"/>
        </w:rPr>
      </w:pPr>
      <w:r>
        <w:rPr>
          <w:rFonts w:hint="eastAsia" w:ascii="宋体" w:hAnsi="宋体"/>
          <w:bCs/>
          <w:sz w:val="28"/>
        </w:rPr>
        <w:t>采 购 人：</w:t>
      </w:r>
      <w:r>
        <w:rPr>
          <w:rFonts w:hint="eastAsia" w:ascii="宋体" w:hAnsi="宋体"/>
          <w:bCs/>
          <w:sz w:val="28"/>
          <w:lang w:val="en-US" w:eastAsia="zh-CN"/>
        </w:rPr>
        <w:t>长城新媒体（河北）有限公司</w:t>
      </w:r>
    </w:p>
    <w:p>
      <w:pPr>
        <w:adjustRightInd w:val="0"/>
        <w:snapToGrid w:val="0"/>
        <w:spacing w:before="468" w:beforeLines="150" w:after="780" w:afterLines="250"/>
        <w:ind w:firstLine="1699" w:firstLineChars="607"/>
        <w:rPr>
          <w:rFonts w:hint="eastAsia" w:ascii="宋体" w:hAnsi="宋体"/>
          <w:kern w:val="24"/>
          <w:sz w:val="30"/>
          <w:szCs w:val="30"/>
        </w:rPr>
      </w:pPr>
      <w:r>
        <w:rPr>
          <w:rFonts w:hint="eastAsia" w:ascii="宋体" w:hAnsi="宋体"/>
          <w:bCs/>
          <w:sz w:val="28"/>
        </w:rPr>
        <w:t>日     期: 20</w:t>
      </w:r>
      <w:r>
        <w:rPr>
          <w:rFonts w:ascii="宋体" w:hAnsi="宋体"/>
          <w:bCs/>
          <w:sz w:val="28"/>
        </w:rPr>
        <w:t>2</w:t>
      </w:r>
      <w:r>
        <w:rPr>
          <w:rFonts w:hint="eastAsia" w:ascii="宋体" w:hAnsi="宋体"/>
          <w:bCs/>
          <w:sz w:val="28"/>
          <w:lang w:val="en-US" w:eastAsia="zh-CN"/>
        </w:rPr>
        <w:t>3</w:t>
      </w:r>
      <w:r>
        <w:rPr>
          <w:rFonts w:hint="eastAsia" w:ascii="宋体" w:hAnsi="宋体"/>
          <w:bCs/>
          <w:sz w:val="28"/>
        </w:rPr>
        <w:t>年</w:t>
      </w:r>
      <w:r>
        <w:rPr>
          <w:rFonts w:hint="eastAsia" w:ascii="宋体" w:hAnsi="宋体"/>
          <w:bCs/>
          <w:sz w:val="28"/>
          <w:lang w:val="en-US" w:eastAsia="zh-CN"/>
        </w:rPr>
        <w:t>9</w:t>
      </w:r>
      <w:r>
        <w:rPr>
          <w:rFonts w:hint="eastAsia" w:ascii="宋体" w:hAnsi="宋体"/>
          <w:bCs/>
          <w:sz w:val="28"/>
        </w:rPr>
        <w:t>月</w:t>
      </w:r>
    </w:p>
    <w:p>
      <w:pPr>
        <w:adjustRightInd w:val="0"/>
        <w:snapToGrid w:val="0"/>
        <w:spacing w:before="468" w:beforeLines="150" w:after="780" w:afterLines="250"/>
        <w:ind w:firstLine="1821" w:firstLineChars="607"/>
        <w:rPr>
          <w:rFonts w:hint="eastAsia" w:ascii="宋体" w:hAnsi="宋体"/>
          <w:kern w:val="24"/>
          <w:sz w:val="30"/>
          <w:szCs w:val="30"/>
        </w:rPr>
      </w:pPr>
    </w:p>
    <w:p>
      <w:pPr>
        <w:rPr>
          <w:rFonts w:hint="eastAsia" w:ascii="Tahoma" w:hAnsi="Tahoma" w:cs="Tahoma"/>
          <w:b/>
          <w:bCs/>
          <w:i w:val="0"/>
          <w:caps w:val="0"/>
          <w:color w:val="4F4F4F"/>
          <w:spacing w:val="0"/>
          <w:sz w:val="40"/>
          <w:szCs w:val="40"/>
          <w:shd w:val="clear" w:color="auto" w:fill="FFFFFF"/>
          <w:lang w:val="en-US" w:eastAsia="zh-CN"/>
        </w:rPr>
      </w:pPr>
      <w:r>
        <w:rPr>
          <w:rFonts w:hint="eastAsia" w:ascii="Tahoma" w:hAnsi="Tahoma" w:cs="Tahoma"/>
          <w:b/>
          <w:bCs/>
          <w:i w:val="0"/>
          <w:caps w:val="0"/>
          <w:color w:val="4F4F4F"/>
          <w:spacing w:val="0"/>
          <w:sz w:val="40"/>
          <w:szCs w:val="40"/>
          <w:shd w:val="clear" w:color="auto" w:fill="FFFFFF"/>
          <w:lang w:val="en-US" w:eastAsia="zh-CN"/>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40" w:lineRule="exact"/>
        <w:ind w:left="0" w:right="0" w:firstLine="420"/>
        <w:jc w:val="center"/>
        <w:textAlignment w:val="auto"/>
        <w:rPr>
          <w:rFonts w:hint="eastAsia" w:ascii="宋体" w:hAnsi="宋体" w:eastAsia="宋体" w:cs="Times New Roman"/>
          <w:b/>
          <w:bCs/>
          <w:kern w:val="0"/>
          <w:sz w:val="32"/>
          <w:szCs w:val="32"/>
          <w:lang w:val="en-US" w:eastAsia="zh-CN" w:bidi="ar-SA"/>
        </w:rPr>
      </w:pPr>
      <w:r>
        <w:rPr>
          <w:rFonts w:hint="eastAsia" w:ascii="宋体" w:hAnsi="宋体" w:eastAsia="宋体" w:cs="Times New Roman"/>
          <w:b/>
          <w:bCs/>
          <w:kern w:val="0"/>
          <w:sz w:val="32"/>
          <w:szCs w:val="32"/>
          <w:lang w:val="en-US" w:eastAsia="zh-CN" w:bidi="ar-SA"/>
        </w:rPr>
        <w:t>一、询价采购公告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b/>
          <w:bCs/>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一、项目概况：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rPr>
      </w:pPr>
      <w:r>
        <w:rPr>
          <w:rFonts w:hint="eastAsia" w:ascii="宋体" w:hAnsi="宋体" w:eastAsia="宋体" w:cs="宋体"/>
          <w:i w:val="0"/>
          <w:caps w:val="0"/>
          <w:color w:val="4F4F4F"/>
          <w:spacing w:val="0"/>
          <w:sz w:val="24"/>
          <w:szCs w:val="24"/>
          <w:shd w:val="clear" w:color="auto" w:fill="FFFFFF"/>
          <w:lang w:val="en-US" w:eastAsia="zh-CN"/>
        </w:rPr>
        <w:t>1.</w:t>
      </w:r>
      <w:r>
        <w:rPr>
          <w:rFonts w:hint="eastAsia" w:ascii="宋体" w:hAnsi="宋体" w:eastAsia="宋体" w:cs="宋体"/>
          <w:i w:val="0"/>
          <w:caps w:val="0"/>
          <w:color w:val="4F4F4F"/>
          <w:spacing w:val="0"/>
          <w:sz w:val="24"/>
          <w:szCs w:val="24"/>
          <w:shd w:val="clear" w:color="auto" w:fill="FFFFFF"/>
        </w:rPr>
        <w:t>采购人名称：</w:t>
      </w:r>
      <w:r>
        <w:rPr>
          <w:rFonts w:hint="eastAsia" w:ascii="Tahoma" w:hAnsi="Tahoma" w:cs="Tahoma"/>
          <w:i w:val="0"/>
          <w:caps w:val="0"/>
          <w:color w:val="4F4F4F"/>
          <w:spacing w:val="0"/>
          <w:sz w:val="24"/>
          <w:szCs w:val="24"/>
          <w:shd w:val="clear" w:color="auto" w:fill="FFFFFF"/>
          <w:lang w:val="en-US" w:eastAsia="zh-CN"/>
        </w:rPr>
        <w:t>长城新媒体（河北）有限公司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Tahoma" w:hAnsi="Tahoma" w:eastAsia="宋体" w:cs="Tahoma"/>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t>2.</w:t>
      </w:r>
      <w:r>
        <w:rPr>
          <w:rFonts w:hint="eastAsia" w:ascii="宋体" w:hAnsi="宋体" w:eastAsia="宋体" w:cs="宋体"/>
          <w:i w:val="0"/>
          <w:caps w:val="0"/>
          <w:color w:val="4F4F4F"/>
          <w:spacing w:val="0"/>
          <w:sz w:val="24"/>
          <w:szCs w:val="24"/>
          <w:shd w:val="clear" w:color="auto" w:fill="FFFFFF"/>
        </w:rPr>
        <w:t>项目名称</w:t>
      </w:r>
      <w:r>
        <w:rPr>
          <w:rFonts w:hint="eastAsia" w:ascii="Tahoma" w:hAnsi="Tahoma" w:eastAsia="宋体" w:cs="Tahoma"/>
          <w:i w:val="0"/>
          <w:caps w:val="0"/>
          <w:color w:val="4F4F4F"/>
          <w:spacing w:val="0"/>
          <w:sz w:val="24"/>
          <w:szCs w:val="24"/>
          <w:shd w:val="clear" w:color="auto" w:fill="FFFFFF"/>
          <w:lang w:val="en-US" w:eastAsia="zh-CN"/>
        </w:rPr>
        <w:t>：计算机云教室、录播教室、电子阅览室设备采购与系统集成项目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default" w:ascii="Tahoma" w:hAnsi="Tahoma" w:eastAsia="宋体" w:cs="Tahoma"/>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t>3.项</w:t>
      </w:r>
      <w:r>
        <w:rPr>
          <w:rFonts w:hint="eastAsia" w:ascii="Tahoma" w:hAnsi="Tahoma" w:cs="Tahoma"/>
          <w:i w:val="0"/>
          <w:caps w:val="0"/>
          <w:color w:val="4F4F4F"/>
          <w:spacing w:val="0"/>
          <w:sz w:val="24"/>
          <w:szCs w:val="24"/>
          <w:shd w:val="clear" w:color="auto" w:fill="FFFFFF"/>
          <w:lang w:val="en-US" w:eastAsia="zh-CN"/>
        </w:rPr>
        <w:t>目包段：网络配套设备、辅材及施工调试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default" w:ascii="宋体" w:hAnsi="宋体" w:cs="宋体"/>
          <w:i w:val="0"/>
          <w:caps w:val="0"/>
          <w:color w:val="4F4F4F"/>
          <w:spacing w:val="0"/>
          <w:sz w:val="24"/>
          <w:szCs w:val="24"/>
          <w:shd w:val="clear" w:color="auto" w:fill="FFFFFF"/>
          <w:lang w:val="en-US" w:eastAsia="zh-CN"/>
        </w:rPr>
      </w:pPr>
      <w:r>
        <w:rPr>
          <w:rFonts w:hint="eastAsia" w:ascii="宋体" w:hAnsi="宋体" w:cs="宋体"/>
          <w:i w:val="0"/>
          <w:caps w:val="0"/>
          <w:color w:val="4F4F4F"/>
          <w:spacing w:val="0"/>
          <w:sz w:val="24"/>
          <w:szCs w:val="24"/>
          <w:shd w:val="clear" w:color="auto" w:fill="FFFFFF"/>
          <w:lang w:val="en-US" w:eastAsia="zh-CN"/>
        </w:rPr>
        <w:t>4</w:t>
      </w:r>
      <w:r>
        <w:rPr>
          <w:rFonts w:hint="eastAsia" w:ascii="宋体" w:hAnsi="宋体" w:eastAsia="宋体" w:cs="宋体"/>
          <w:i w:val="0"/>
          <w:caps w:val="0"/>
          <w:color w:val="4F4F4F"/>
          <w:spacing w:val="0"/>
          <w:sz w:val="24"/>
          <w:szCs w:val="24"/>
          <w:shd w:val="clear" w:color="auto" w:fill="FFFFFF"/>
          <w:lang w:val="en-US" w:eastAsia="zh-CN"/>
        </w:rPr>
        <w:t>.</w:t>
      </w:r>
      <w:r>
        <w:rPr>
          <w:rFonts w:hint="eastAsia" w:ascii="宋体" w:hAnsi="宋体" w:eastAsia="宋体" w:cs="宋体"/>
          <w:i w:val="0"/>
          <w:caps w:val="0"/>
          <w:color w:val="4F4F4F"/>
          <w:spacing w:val="0"/>
          <w:sz w:val="24"/>
          <w:szCs w:val="24"/>
          <w:shd w:val="clear" w:color="auto" w:fill="FFFFFF"/>
        </w:rPr>
        <w:t>项目预算金额：</w:t>
      </w:r>
      <w:r>
        <w:rPr>
          <w:rFonts w:hint="eastAsia" w:ascii="宋体" w:hAnsi="宋体" w:cs="宋体"/>
          <w:i w:val="0"/>
          <w:caps w:val="0"/>
          <w:color w:val="4F4F4F"/>
          <w:spacing w:val="0"/>
          <w:sz w:val="24"/>
          <w:szCs w:val="24"/>
          <w:shd w:val="clear" w:color="auto" w:fill="FFFFFF"/>
          <w:lang w:val="en-US" w:eastAsia="zh-CN"/>
        </w:rPr>
        <w:t>2085070元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default" w:ascii="宋体" w:hAnsi="宋体" w:eastAsia="宋体" w:cs="宋体"/>
          <w:i w:val="0"/>
          <w:caps w:val="0"/>
          <w:color w:val="4F4F4F"/>
          <w:spacing w:val="0"/>
          <w:sz w:val="24"/>
          <w:szCs w:val="24"/>
          <w:lang w:val="en-US" w:eastAsia="zh-CN"/>
        </w:rPr>
      </w:pPr>
      <w:r>
        <w:rPr>
          <w:rFonts w:hint="eastAsia" w:ascii="宋体" w:hAnsi="宋体" w:cs="宋体"/>
          <w:i w:val="0"/>
          <w:caps w:val="0"/>
          <w:color w:val="4F4F4F"/>
          <w:spacing w:val="0"/>
          <w:sz w:val="24"/>
          <w:szCs w:val="24"/>
          <w:shd w:val="clear" w:color="auto" w:fill="FFFFFF"/>
          <w:lang w:val="en-US" w:eastAsia="zh-CN"/>
        </w:rPr>
        <w:t>5</w:t>
      </w:r>
      <w:r>
        <w:rPr>
          <w:rFonts w:hint="eastAsia" w:ascii="宋体" w:hAnsi="宋体" w:eastAsia="宋体" w:cs="宋体"/>
          <w:i w:val="0"/>
          <w:caps w:val="0"/>
          <w:color w:val="4F4F4F"/>
          <w:spacing w:val="0"/>
          <w:sz w:val="24"/>
          <w:szCs w:val="24"/>
          <w:shd w:val="clear" w:color="auto" w:fill="FFFFFF"/>
          <w:lang w:val="en-US" w:eastAsia="zh-CN"/>
        </w:rPr>
        <w:t>.</w:t>
      </w:r>
      <w:r>
        <w:rPr>
          <w:rFonts w:hint="eastAsia" w:ascii="宋体" w:hAnsi="宋体" w:eastAsia="宋体" w:cs="宋体"/>
          <w:i w:val="0"/>
          <w:caps w:val="0"/>
          <w:color w:val="4F4F4F"/>
          <w:spacing w:val="0"/>
          <w:sz w:val="24"/>
          <w:szCs w:val="24"/>
          <w:shd w:val="clear" w:color="auto" w:fill="FFFFFF"/>
        </w:rPr>
        <w:t>采购方式：</w:t>
      </w:r>
      <w:r>
        <w:rPr>
          <w:rFonts w:hint="eastAsia" w:ascii="宋体" w:hAnsi="宋体" w:cs="宋体"/>
          <w:i w:val="0"/>
          <w:caps w:val="0"/>
          <w:color w:val="4F4F4F"/>
          <w:spacing w:val="0"/>
          <w:sz w:val="24"/>
          <w:szCs w:val="24"/>
          <w:shd w:val="clear" w:color="auto" w:fill="FFFFFF"/>
          <w:lang w:val="en-US" w:eastAsia="zh-CN"/>
        </w:rPr>
        <w:t>比价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default" w:ascii="宋体" w:hAnsi="宋体" w:eastAsia="宋体" w:cs="宋体"/>
          <w:i w:val="0"/>
          <w:caps w:val="0"/>
          <w:color w:val="4F4F4F"/>
          <w:spacing w:val="0"/>
          <w:sz w:val="24"/>
          <w:szCs w:val="24"/>
          <w:lang w:val="en-US" w:eastAsia="zh-CN"/>
        </w:rPr>
      </w:pPr>
      <w:r>
        <w:rPr>
          <w:rFonts w:hint="eastAsia" w:ascii="宋体" w:hAnsi="宋体" w:cs="宋体"/>
          <w:i w:val="0"/>
          <w:caps w:val="0"/>
          <w:color w:val="4F4F4F"/>
          <w:spacing w:val="0"/>
          <w:sz w:val="24"/>
          <w:szCs w:val="24"/>
          <w:shd w:val="clear" w:color="auto" w:fill="FFFFFF"/>
          <w:lang w:val="en-US" w:eastAsia="zh-CN"/>
        </w:rPr>
        <w:t>6</w:t>
      </w:r>
      <w:r>
        <w:rPr>
          <w:rFonts w:hint="eastAsia" w:ascii="宋体" w:hAnsi="宋体" w:eastAsia="宋体" w:cs="宋体"/>
          <w:i w:val="0"/>
          <w:caps w:val="0"/>
          <w:color w:val="4F4F4F"/>
          <w:spacing w:val="0"/>
          <w:sz w:val="24"/>
          <w:szCs w:val="24"/>
          <w:shd w:val="clear" w:color="auto" w:fill="FFFFFF"/>
          <w:lang w:val="en-US" w:eastAsia="zh-CN"/>
        </w:rPr>
        <w:t>.</w:t>
      </w:r>
      <w:r>
        <w:rPr>
          <w:rFonts w:hint="eastAsia" w:ascii="宋体" w:hAnsi="宋体" w:eastAsia="宋体" w:cs="宋体"/>
          <w:i w:val="0"/>
          <w:caps w:val="0"/>
          <w:color w:val="4F4F4F"/>
          <w:spacing w:val="0"/>
          <w:sz w:val="24"/>
          <w:szCs w:val="24"/>
          <w:shd w:val="clear" w:color="auto" w:fill="FFFFFF"/>
        </w:rPr>
        <w:t>采购内容：</w:t>
      </w:r>
      <w:r>
        <w:rPr>
          <w:rFonts w:hint="eastAsia" w:ascii="宋体" w:hAnsi="宋体" w:cs="宋体"/>
          <w:i w:val="0"/>
          <w:caps w:val="0"/>
          <w:color w:val="4F4F4F"/>
          <w:spacing w:val="0"/>
          <w:sz w:val="24"/>
          <w:szCs w:val="24"/>
          <w:shd w:val="clear" w:color="auto" w:fill="FFFFFF"/>
          <w:lang w:val="en-US" w:eastAsia="zh-CN"/>
        </w:rPr>
        <w:t>设备采购及施工调试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default" w:ascii="宋体" w:hAnsi="宋体" w:eastAsia="宋体" w:cs="宋体"/>
          <w:i w:val="0"/>
          <w:caps w:val="0"/>
          <w:color w:val="4F4F4F"/>
          <w:spacing w:val="0"/>
          <w:sz w:val="24"/>
          <w:szCs w:val="24"/>
          <w:lang w:val="en-US" w:eastAsia="zh-CN"/>
        </w:rPr>
      </w:pPr>
      <w:r>
        <w:rPr>
          <w:rFonts w:hint="eastAsia" w:ascii="宋体" w:hAnsi="宋体" w:cs="宋体"/>
          <w:i w:val="0"/>
          <w:caps w:val="0"/>
          <w:color w:val="4F4F4F"/>
          <w:spacing w:val="0"/>
          <w:sz w:val="24"/>
          <w:szCs w:val="24"/>
          <w:shd w:val="clear" w:color="auto" w:fill="FFFFFF"/>
          <w:lang w:val="en-US" w:eastAsia="zh-CN"/>
        </w:rPr>
        <w:t>7</w:t>
      </w:r>
      <w:r>
        <w:rPr>
          <w:rFonts w:hint="eastAsia" w:ascii="宋体" w:hAnsi="宋体" w:eastAsia="宋体" w:cs="宋体"/>
          <w:i w:val="0"/>
          <w:caps w:val="0"/>
          <w:color w:val="4F4F4F"/>
          <w:spacing w:val="0"/>
          <w:sz w:val="24"/>
          <w:szCs w:val="24"/>
          <w:shd w:val="clear" w:color="auto" w:fill="FFFFFF"/>
          <w:lang w:val="en-US" w:eastAsia="zh-CN"/>
        </w:rPr>
        <w:t>.</w:t>
      </w:r>
      <w:r>
        <w:rPr>
          <w:rFonts w:hint="eastAsia" w:ascii="宋体" w:hAnsi="宋体" w:eastAsia="宋体" w:cs="宋体"/>
          <w:i w:val="0"/>
          <w:caps w:val="0"/>
          <w:color w:val="4F4F4F"/>
          <w:spacing w:val="0"/>
          <w:sz w:val="24"/>
          <w:szCs w:val="24"/>
          <w:shd w:val="clear" w:color="auto" w:fill="FFFFFF"/>
        </w:rPr>
        <w:t>项目实施</w:t>
      </w:r>
      <w:r>
        <w:rPr>
          <w:rFonts w:hint="eastAsia" w:ascii="宋体" w:hAnsi="宋体" w:cs="宋体"/>
          <w:i w:val="0"/>
          <w:caps w:val="0"/>
          <w:color w:val="4F4F4F"/>
          <w:spacing w:val="0"/>
          <w:sz w:val="24"/>
          <w:szCs w:val="24"/>
          <w:shd w:val="clear" w:color="auto" w:fill="FFFFFF"/>
          <w:lang w:val="en-US" w:eastAsia="zh-CN"/>
        </w:rPr>
        <w:t>期限</w:t>
      </w:r>
      <w:r>
        <w:rPr>
          <w:rFonts w:hint="eastAsia" w:ascii="宋体" w:hAnsi="宋体" w:eastAsia="宋体" w:cs="宋体"/>
          <w:i w:val="0"/>
          <w:caps w:val="0"/>
          <w:color w:val="4F4F4F"/>
          <w:spacing w:val="0"/>
          <w:sz w:val="24"/>
          <w:szCs w:val="24"/>
          <w:shd w:val="clear" w:color="auto" w:fill="FFFFFF"/>
        </w:rPr>
        <w:t>：</w:t>
      </w:r>
      <w:r>
        <w:rPr>
          <w:rFonts w:hint="eastAsia" w:ascii="宋体" w:hAnsi="宋体" w:cs="宋体"/>
          <w:i w:val="0"/>
          <w:caps w:val="0"/>
          <w:color w:val="4F4F4F"/>
          <w:spacing w:val="0"/>
          <w:sz w:val="24"/>
          <w:szCs w:val="24"/>
          <w:shd w:val="clear" w:color="auto" w:fill="FFFFFF"/>
          <w:lang w:val="en-US" w:eastAsia="zh-CN"/>
        </w:rPr>
        <w:t>30天内完成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二、投标人资格要求：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eastAsia" w:ascii="宋体" w:hAnsi="宋体" w:eastAsia="宋体" w:cs="宋体"/>
          <w:i w:val="0"/>
          <w:caps w:val="0"/>
          <w:color w:val="4F4F4F"/>
          <w:spacing w:val="0"/>
          <w:sz w:val="24"/>
          <w:szCs w:val="24"/>
          <w:shd w:val="clear" w:color="auto" w:fill="FFFFFF"/>
        </w:rPr>
      </w:pPr>
      <w:r>
        <w:rPr>
          <w:rFonts w:hint="eastAsia" w:ascii="宋体" w:hAnsi="宋体" w:eastAsia="宋体" w:cs="宋体"/>
          <w:i w:val="0"/>
          <w:caps w:val="0"/>
          <w:color w:val="4F4F4F"/>
          <w:spacing w:val="0"/>
          <w:sz w:val="24"/>
          <w:szCs w:val="24"/>
          <w:shd w:val="clear" w:color="auto" w:fill="FFFFFF"/>
          <w:lang w:val="en-US" w:eastAsia="zh-CN"/>
        </w:rPr>
        <w:t>1.</w:t>
      </w:r>
      <w:r>
        <w:rPr>
          <w:rFonts w:hint="eastAsia" w:ascii="宋体" w:hAnsi="宋体" w:eastAsia="宋体" w:cs="宋体"/>
          <w:i w:val="0"/>
          <w:caps w:val="0"/>
          <w:color w:val="4F4F4F"/>
          <w:spacing w:val="0"/>
          <w:sz w:val="24"/>
          <w:szCs w:val="24"/>
          <w:shd w:val="clear" w:color="auto" w:fill="FFFFFF"/>
        </w:rPr>
        <w:t>在中国境内依法注册的法人或其他经济组织，具有与本次招标内容相适应的经营范围和能力；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eastAsia" w:ascii="宋体" w:hAnsi="宋体" w:eastAsia="宋体" w:cs="宋体"/>
          <w:i w:val="0"/>
          <w:caps w:val="0"/>
          <w:color w:val="4F4F4F"/>
          <w:spacing w:val="0"/>
          <w:sz w:val="24"/>
          <w:szCs w:val="24"/>
          <w:shd w:val="clear" w:color="auto" w:fill="FFFFFF"/>
          <w:lang w:eastAsia="zh-CN"/>
        </w:rPr>
      </w:pPr>
      <w:r>
        <w:rPr>
          <w:rFonts w:hint="eastAsia" w:ascii="宋体" w:hAnsi="宋体" w:cs="宋体"/>
          <w:i w:val="0"/>
          <w:caps w:val="0"/>
          <w:color w:val="4F4F4F"/>
          <w:spacing w:val="0"/>
          <w:sz w:val="24"/>
          <w:szCs w:val="24"/>
          <w:shd w:val="clear" w:color="auto" w:fill="FFFFFF"/>
          <w:lang w:val="en-US" w:eastAsia="zh-CN"/>
        </w:rPr>
        <w:t>2</w:t>
      </w:r>
      <w:r>
        <w:rPr>
          <w:rFonts w:hint="eastAsia" w:ascii="宋体" w:hAnsi="宋体" w:eastAsia="宋体" w:cs="宋体"/>
          <w:i w:val="0"/>
          <w:caps w:val="0"/>
          <w:color w:val="4F4F4F"/>
          <w:spacing w:val="0"/>
          <w:sz w:val="24"/>
          <w:szCs w:val="24"/>
          <w:shd w:val="clear" w:color="auto" w:fill="FFFFFF"/>
          <w:lang w:val="en-US" w:eastAsia="zh-CN"/>
        </w:rPr>
        <w:t>.</w:t>
      </w:r>
      <w:r>
        <w:rPr>
          <w:rFonts w:hint="eastAsia" w:ascii="宋体" w:hAnsi="宋体" w:eastAsia="宋体" w:cs="宋体"/>
          <w:i w:val="0"/>
          <w:caps w:val="0"/>
          <w:color w:val="4F4F4F"/>
          <w:spacing w:val="0"/>
          <w:sz w:val="24"/>
          <w:szCs w:val="24"/>
          <w:shd w:val="clear" w:color="auto" w:fill="FFFFFF"/>
        </w:rPr>
        <w:t>单位负责人为同一人或者存在控股、管理关系的不同单位，不得同时参与投标</w:t>
      </w:r>
      <w:r>
        <w:rPr>
          <w:rFonts w:hint="eastAsia" w:ascii="宋体" w:hAnsi="宋体" w:eastAsia="宋体" w:cs="宋体"/>
          <w:i w:val="0"/>
          <w:caps w:val="0"/>
          <w:color w:val="4F4F4F"/>
          <w:spacing w:val="0"/>
          <w:sz w:val="24"/>
          <w:szCs w:val="24"/>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b/>
          <w:bCs/>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三、投标文件递交：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highlight w:val="yellow"/>
          <w:shd w:val="clear" w:color="auto" w:fill="FFFFFF"/>
        </w:rPr>
      </w:pPr>
      <w:r>
        <w:rPr>
          <w:rFonts w:hint="eastAsia" w:ascii="宋体" w:hAnsi="宋体" w:eastAsia="宋体" w:cs="宋体"/>
          <w:i w:val="0"/>
          <w:caps w:val="0"/>
          <w:color w:val="4F4F4F"/>
          <w:spacing w:val="0"/>
          <w:sz w:val="24"/>
          <w:szCs w:val="24"/>
          <w:highlight w:val="none"/>
          <w:shd w:val="clear" w:color="auto" w:fill="FFFFFF"/>
          <w:lang w:val="en-US" w:eastAsia="zh-CN"/>
        </w:rPr>
        <w:t>公告</w:t>
      </w:r>
      <w:r>
        <w:rPr>
          <w:rFonts w:hint="eastAsia" w:ascii="宋体" w:hAnsi="宋体" w:eastAsia="宋体" w:cs="宋体"/>
          <w:i w:val="0"/>
          <w:caps w:val="0"/>
          <w:color w:val="4F4F4F"/>
          <w:spacing w:val="0"/>
          <w:sz w:val="24"/>
          <w:szCs w:val="24"/>
          <w:highlight w:val="none"/>
          <w:shd w:val="clear" w:color="auto" w:fill="FFFFFF"/>
        </w:rPr>
        <w:t>时间：202</w:t>
      </w:r>
      <w:r>
        <w:rPr>
          <w:rFonts w:hint="eastAsia" w:ascii="宋体" w:hAnsi="宋体" w:cs="宋体"/>
          <w:i w:val="0"/>
          <w:caps w:val="0"/>
          <w:color w:val="4F4F4F"/>
          <w:spacing w:val="0"/>
          <w:sz w:val="24"/>
          <w:szCs w:val="24"/>
          <w:highlight w:val="none"/>
          <w:shd w:val="clear" w:color="auto" w:fill="FFFFFF"/>
          <w:lang w:val="en-US" w:eastAsia="zh-CN"/>
        </w:rPr>
        <w:t>3</w:t>
      </w:r>
      <w:r>
        <w:rPr>
          <w:rFonts w:hint="eastAsia" w:ascii="宋体" w:hAnsi="宋体" w:eastAsia="宋体" w:cs="宋体"/>
          <w:i w:val="0"/>
          <w:caps w:val="0"/>
          <w:color w:val="4F4F4F"/>
          <w:spacing w:val="0"/>
          <w:sz w:val="24"/>
          <w:szCs w:val="24"/>
          <w:highlight w:val="none"/>
          <w:shd w:val="clear" w:color="auto" w:fill="FFFFFF"/>
        </w:rPr>
        <w:t>年</w:t>
      </w:r>
      <w:r>
        <w:rPr>
          <w:rFonts w:hint="eastAsia" w:ascii="宋体" w:hAnsi="宋体" w:cs="宋体"/>
          <w:i w:val="0"/>
          <w:caps w:val="0"/>
          <w:color w:val="4F4F4F"/>
          <w:spacing w:val="0"/>
          <w:sz w:val="24"/>
          <w:szCs w:val="24"/>
          <w:highlight w:val="none"/>
          <w:shd w:val="clear" w:color="auto" w:fill="FFFFFF"/>
          <w:lang w:val="en-US" w:eastAsia="zh-CN"/>
        </w:rPr>
        <w:t>9</w:t>
      </w:r>
      <w:r>
        <w:rPr>
          <w:rFonts w:hint="eastAsia" w:ascii="宋体" w:hAnsi="宋体" w:eastAsia="宋体" w:cs="宋体"/>
          <w:i w:val="0"/>
          <w:caps w:val="0"/>
          <w:color w:val="4F4F4F"/>
          <w:spacing w:val="0"/>
          <w:sz w:val="24"/>
          <w:szCs w:val="24"/>
          <w:highlight w:val="none"/>
          <w:shd w:val="clear" w:color="auto" w:fill="FFFFFF"/>
        </w:rPr>
        <w:t>月</w:t>
      </w:r>
      <w:r>
        <w:rPr>
          <w:rFonts w:hint="eastAsia" w:ascii="宋体" w:hAnsi="宋体" w:cs="宋体"/>
          <w:i w:val="0"/>
          <w:caps w:val="0"/>
          <w:color w:val="4F4F4F"/>
          <w:spacing w:val="0"/>
          <w:sz w:val="24"/>
          <w:szCs w:val="24"/>
          <w:highlight w:val="yellow"/>
          <w:shd w:val="clear" w:color="auto" w:fill="FFFFFF"/>
          <w:lang w:val="en-US" w:eastAsia="zh-CN"/>
        </w:rPr>
        <w:t>4</w:t>
      </w:r>
      <w:r>
        <w:rPr>
          <w:rFonts w:hint="eastAsia" w:ascii="宋体" w:hAnsi="宋体" w:eastAsia="宋体" w:cs="宋体"/>
          <w:i w:val="0"/>
          <w:caps w:val="0"/>
          <w:color w:val="4F4F4F"/>
          <w:spacing w:val="0"/>
          <w:sz w:val="24"/>
          <w:szCs w:val="24"/>
          <w:highlight w:val="none"/>
          <w:shd w:val="clear" w:color="auto" w:fill="FFFFFF"/>
        </w:rPr>
        <w:t>日——202</w:t>
      </w:r>
      <w:r>
        <w:rPr>
          <w:rFonts w:hint="eastAsia" w:ascii="宋体" w:hAnsi="宋体" w:cs="宋体"/>
          <w:i w:val="0"/>
          <w:caps w:val="0"/>
          <w:color w:val="4F4F4F"/>
          <w:spacing w:val="0"/>
          <w:sz w:val="24"/>
          <w:szCs w:val="24"/>
          <w:highlight w:val="none"/>
          <w:shd w:val="clear" w:color="auto" w:fill="FFFFFF"/>
          <w:lang w:val="en-US" w:eastAsia="zh-CN"/>
        </w:rPr>
        <w:t>3</w:t>
      </w:r>
      <w:r>
        <w:rPr>
          <w:rFonts w:hint="eastAsia" w:ascii="宋体" w:hAnsi="宋体" w:eastAsia="宋体" w:cs="宋体"/>
          <w:i w:val="0"/>
          <w:caps w:val="0"/>
          <w:color w:val="4F4F4F"/>
          <w:spacing w:val="0"/>
          <w:sz w:val="24"/>
          <w:szCs w:val="24"/>
          <w:highlight w:val="none"/>
          <w:shd w:val="clear" w:color="auto" w:fill="FFFFFF"/>
        </w:rPr>
        <w:t>年</w:t>
      </w:r>
      <w:r>
        <w:rPr>
          <w:rFonts w:hint="eastAsia" w:ascii="宋体" w:hAnsi="宋体" w:cs="宋体"/>
          <w:i w:val="0"/>
          <w:caps w:val="0"/>
          <w:color w:val="4F4F4F"/>
          <w:spacing w:val="0"/>
          <w:sz w:val="24"/>
          <w:szCs w:val="24"/>
          <w:highlight w:val="none"/>
          <w:shd w:val="clear" w:color="auto" w:fill="FFFFFF"/>
          <w:lang w:val="en-US" w:eastAsia="zh-CN"/>
        </w:rPr>
        <w:t>9</w:t>
      </w:r>
      <w:r>
        <w:rPr>
          <w:rFonts w:hint="eastAsia" w:ascii="宋体" w:hAnsi="宋体" w:eastAsia="宋体" w:cs="宋体"/>
          <w:i w:val="0"/>
          <w:caps w:val="0"/>
          <w:color w:val="4F4F4F"/>
          <w:spacing w:val="0"/>
          <w:sz w:val="24"/>
          <w:szCs w:val="24"/>
          <w:highlight w:val="none"/>
          <w:shd w:val="clear" w:color="auto" w:fill="FFFFFF"/>
        </w:rPr>
        <w:t>月</w:t>
      </w:r>
      <w:r>
        <w:rPr>
          <w:rFonts w:hint="eastAsia" w:ascii="宋体" w:hAnsi="宋体" w:cs="宋体"/>
          <w:i w:val="0"/>
          <w:caps w:val="0"/>
          <w:color w:val="4F4F4F"/>
          <w:spacing w:val="0"/>
          <w:sz w:val="24"/>
          <w:szCs w:val="24"/>
          <w:highlight w:val="yellow"/>
          <w:shd w:val="clear" w:color="auto" w:fill="FFFFFF"/>
          <w:lang w:val="en-US" w:eastAsia="zh-CN"/>
        </w:rPr>
        <w:t>6</w:t>
      </w:r>
      <w:r>
        <w:rPr>
          <w:rFonts w:hint="eastAsia" w:ascii="宋体" w:hAnsi="宋体" w:eastAsia="宋体" w:cs="宋体"/>
          <w:i w:val="0"/>
          <w:caps w:val="0"/>
          <w:color w:val="4F4F4F"/>
          <w:spacing w:val="0"/>
          <w:sz w:val="24"/>
          <w:szCs w:val="24"/>
          <w:highlight w:val="none"/>
          <w:shd w:val="clear" w:color="auto" w:fill="FFFFFF"/>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highlight w:val="none"/>
        </w:rPr>
      </w:pPr>
      <w:r>
        <w:rPr>
          <w:rFonts w:hint="eastAsia" w:ascii="宋体" w:hAnsi="宋体" w:eastAsia="宋体" w:cs="宋体"/>
          <w:i w:val="0"/>
          <w:caps w:val="0"/>
          <w:color w:val="4F4F4F"/>
          <w:spacing w:val="0"/>
          <w:sz w:val="24"/>
          <w:szCs w:val="24"/>
          <w:highlight w:val="none"/>
          <w:shd w:val="clear" w:color="auto" w:fill="FFFFFF"/>
        </w:rPr>
        <w:t>开标时间：202</w:t>
      </w:r>
      <w:r>
        <w:rPr>
          <w:rFonts w:hint="eastAsia" w:ascii="宋体" w:hAnsi="宋体" w:cs="宋体"/>
          <w:i w:val="0"/>
          <w:caps w:val="0"/>
          <w:color w:val="4F4F4F"/>
          <w:spacing w:val="0"/>
          <w:sz w:val="24"/>
          <w:szCs w:val="24"/>
          <w:highlight w:val="none"/>
          <w:shd w:val="clear" w:color="auto" w:fill="FFFFFF"/>
          <w:lang w:val="en-US" w:eastAsia="zh-CN"/>
        </w:rPr>
        <w:t>3</w:t>
      </w:r>
      <w:r>
        <w:rPr>
          <w:rFonts w:hint="eastAsia" w:ascii="宋体" w:hAnsi="宋体" w:eastAsia="宋体" w:cs="宋体"/>
          <w:i w:val="0"/>
          <w:caps w:val="0"/>
          <w:color w:val="4F4F4F"/>
          <w:spacing w:val="0"/>
          <w:sz w:val="24"/>
          <w:szCs w:val="24"/>
          <w:highlight w:val="none"/>
          <w:shd w:val="clear" w:color="auto" w:fill="FFFFFF"/>
        </w:rPr>
        <w:t>年</w:t>
      </w:r>
      <w:r>
        <w:rPr>
          <w:rFonts w:hint="eastAsia" w:ascii="宋体" w:hAnsi="宋体" w:cs="宋体"/>
          <w:i w:val="0"/>
          <w:caps w:val="0"/>
          <w:color w:val="4F4F4F"/>
          <w:spacing w:val="0"/>
          <w:sz w:val="24"/>
          <w:szCs w:val="24"/>
          <w:highlight w:val="none"/>
          <w:shd w:val="clear" w:color="auto" w:fill="FFFFFF"/>
          <w:lang w:val="en-US" w:eastAsia="zh-CN"/>
        </w:rPr>
        <w:t>9</w:t>
      </w:r>
      <w:r>
        <w:rPr>
          <w:rFonts w:hint="eastAsia" w:ascii="宋体" w:hAnsi="宋体" w:eastAsia="宋体" w:cs="宋体"/>
          <w:i w:val="0"/>
          <w:caps w:val="0"/>
          <w:color w:val="4F4F4F"/>
          <w:spacing w:val="0"/>
          <w:sz w:val="24"/>
          <w:szCs w:val="24"/>
          <w:highlight w:val="none"/>
          <w:shd w:val="clear" w:color="auto" w:fill="FFFFFF"/>
        </w:rPr>
        <w:t>月</w:t>
      </w:r>
      <w:r>
        <w:rPr>
          <w:rFonts w:hint="eastAsia" w:ascii="宋体" w:hAnsi="宋体" w:cs="宋体"/>
          <w:i w:val="0"/>
          <w:caps w:val="0"/>
          <w:color w:val="4F4F4F"/>
          <w:spacing w:val="0"/>
          <w:sz w:val="24"/>
          <w:szCs w:val="24"/>
          <w:highlight w:val="yellow"/>
          <w:shd w:val="clear" w:color="auto" w:fill="FFFFFF"/>
          <w:lang w:val="en-US" w:eastAsia="zh-CN"/>
        </w:rPr>
        <w:t>7</w:t>
      </w:r>
      <w:r>
        <w:rPr>
          <w:rFonts w:hint="eastAsia" w:ascii="宋体" w:hAnsi="宋体" w:eastAsia="宋体" w:cs="宋体"/>
          <w:i w:val="0"/>
          <w:caps w:val="0"/>
          <w:color w:val="4F4F4F"/>
          <w:spacing w:val="0"/>
          <w:sz w:val="24"/>
          <w:szCs w:val="24"/>
          <w:highlight w:val="none"/>
          <w:shd w:val="clear" w:color="auto" w:fill="FFFFFF"/>
        </w:rPr>
        <w:t xml:space="preserve">日 </w:t>
      </w:r>
      <w:r>
        <w:rPr>
          <w:rFonts w:hint="eastAsia" w:ascii="宋体" w:hAnsi="宋体" w:cs="宋体"/>
          <w:i w:val="0"/>
          <w:caps w:val="0"/>
          <w:color w:val="4F4F4F"/>
          <w:spacing w:val="0"/>
          <w:sz w:val="24"/>
          <w:szCs w:val="24"/>
          <w:highlight w:val="none"/>
          <w:shd w:val="clear" w:color="auto" w:fill="FFFFFF"/>
          <w:lang w:val="en-US" w:eastAsia="zh-CN"/>
        </w:rPr>
        <w:t>9</w:t>
      </w:r>
      <w:r>
        <w:rPr>
          <w:rFonts w:hint="eastAsia" w:ascii="宋体" w:hAnsi="宋体" w:eastAsia="宋体" w:cs="宋体"/>
          <w:i w:val="0"/>
          <w:caps w:val="0"/>
          <w:color w:val="4F4F4F"/>
          <w:spacing w:val="0"/>
          <w:sz w:val="24"/>
          <w:szCs w:val="24"/>
          <w:highlight w:val="none"/>
          <w:shd w:val="clear" w:color="auto" w:fill="FFFFFF"/>
        </w:rPr>
        <w:t>:</w:t>
      </w:r>
      <w:r>
        <w:rPr>
          <w:rFonts w:hint="eastAsia" w:ascii="宋体" w:hAnsi="宋体" w:cs="宋体"/>
          <w:i w:val="0"/>
          <w:caps w:val="0"/>
          <w:color w:val="4F4F4F"/>
          <w:spacing w:val="0"/>
          <w:sz w:val="24"/>
          <w:szCs w:val="24"/>
          <w:highlight w:val="none"/>
          <w:shd w:val="clear" w:color="auto" w:fill="FFFFFF"/>
          <w:lang w:val="en-US" w:eastAsia="zh-CN"/>
        </w:rPr>
        <w:t>3</w:t>
      </w:r>
      <w:r>
        <w:rPr>
          <w:rFonts w:hint="eastAsia" w:ascii="宋体" w:hAnsi="宋体" w:eastAsia="宋体" w:cs="宋体"/>
          <w:i w:val="0"/>
          <w:caps w:val="0"/>
          <w:color w:val="4F4F4F"/>
          <w:spacing w:val="0"/>
          <w:sz w:val="24"/>
          <w:szCs w:val="24"/>
          <w:highlight w:val="none"/>
          <w:shd w:val="clear" w:color="auto" w:fill="FFFFFF"/>
        </w:rPr>
        <w:t>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default" w:ascii="宋体" w:hAnsi="宋体" w:eastAsia="宋体" w:cs="宋体"/>
          <w:i w:val="0"/>
          <w:caps w:val="0"/>
          <w:color w:val="4F4F4F"/>
          <w:spacing w:val="0"/>
          <w:sz w:val="24"/>
          <w:szCs w:val="24"/>
          <w:highlight w:val="yellow"/>
          <w:shd w:val="clear" w:color="auto" w:fill="FFFFFF"/>
          <w:lang w:val="en-US" w:eastAsia="zh-CN"/>
        </w:rPr>
      </w:pPr>
      <w:r>
        <w:rPr>
          <w:rFonts w:hint="eastAsia" w:ascii="宋体" w:hAnsi="宋体" w:eastAsia="宋体" w:cs="宋体"/>
          <w:i w:val="0"/>
          <w:caps w:val="0"/>
          <w:color w:val="4F4F4F"/>
          <w:spacing w:val="0"/>
          <w:sz w:val="24"/>
          <w:szCs w:val="24"/>
          <w:highlight w:val="none"/>
          <w:shd w:val="clear" w:color="auto" w:fill="FFFFFF"/>
        </w:rPr>
        <w:t>开标地点：</w:t>
      </w:r>
      <w:r>
        <w:rPr>
          <w:rFonts w:hint="eastAsia" w:ascii="Tahoma" w:hAnsi="Tahoma" w:eastAsia="宋体" w:cs="Tahoma"/>
          <w:i w:val="0"/>
          <w:caps w:val="0"/>
          <w:color w:val="4F4F4F"/>
          <w:spacing w:val="0"/>
          <w:sz w:val="24"/>
          <w:szCs w:val="24"/>
          <w:highlight w:val="none"/>
          <w:shd w:val="clear" w:color="auto" w:fill="FFFFFF"/>
          <w:lang w:val="en-US" w:eastAsia="zh-CN"/>
        </w:rPr>
        <w:t>河北</w:t>
      </w:r>
      <w:r>
        <w:rPr>
          <w:rFonts w:hint="eastAsia" w:ascii="Tahoma" w:hAnsi="Tahoma" w:cs="Tahoma"/>
          <w:i w:val="0"/>
          <w:caps w:val="0"/>
          <w:color w:val="4F4F4F"/>
          <w:spacing w:val="0"/>
          <w:sz w:val="24"/>
          <w:szCs w:val="24"/>
          <w:highlight w:val="none"/>
          <w:shd w:val="clear" w:color="auto" w:fill="FFFFFF"/>
          <w:lang w:val="en-US" w:eastAsia="zh-CN"/>
        </w:rPr>
        <w:t>经济日报社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eastAsia" w:ascii="宋体" w:hAnsi="宋体" w:eastAsia="宋体" w:cs="宋体"/>
          <w:b/>
          <w:bCs/>
          <w:i w:val="0"/>
          <w:caps w:val="0"/>
          <w:color w:val="4F4F4F"/>
          <w:spacing w:val="0"/>
          <w:sz w:val="24"/>
          <w:szCs w:val="24"/>
          <w:shd w:val="clear" w:color="auto" w:fill="FFFFFF"/>
        </w:rPr>
      </w:pPr>
      <w:r>
        <w:rPr>
          <w:rFonts w:hint="eastAsia" w:ascii="宋体" w:hAnsi="宋体" w:eastAsia="宋体" w:cs="宋体"/>
          <w:b/>
          <w:bCs/>
          <w:i w:val="0"/>
          <w:caps w:val="0"/>
          <w:color w:val="4F4F4F"/>
          <w:spacing w:val="0"/>
          <w:sz w:val="24"/>
          <w:szCs w:val="24"/>
          <w:shd w:val="clear" w:color="auto" w:fill="FFFFFF"/>
          <w:lang w:val="en-US" w:eastAsia="zh-CN"/>
        </w:rPr>
        <w:t>四、</w:t>
      </w:r>
      <w:r>
        <w:rPr>
          <w:rFonts w:hint="eastAsia" w:ascii="宋体" w:hAnsi="宋体" w:eastAsia="宋体" w:cs="宋体"/>
          <w:b/>
          <w:bCs/>
          <w:i w:val="0"/>
          <w:caps w:val="0"/>
          <w:color w:val="4F4F4F"/>
          <w:spacing w:val="0"/>
          <w:sz w:val="24"/>
          <w:szCs w:val="24"/>
          <w:shd w:val="clear" w:color="auto" w:fill="FFFFFF"/>
        </w:rPr>
        <w:t>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default"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t>项目</w:t>
      </w:r>
      <w:r>
        <w:rPr>
          <w:rFonts w:hint="eastAsia" w:ascii="宋体" w:hAnsi="宋体" w:eastAsia="宋体" w:cs="宋体"/>
          <w:i w:val="0"/>
          <w:caps w:val="0"/>
          <w:color w:val="4F4F4F"/>
          <w:spacing w:val="0"/>
          <w:sz w:val="24"/>
          <w:szCs w:val="24"/>
          <w:shd w:val="clear" w:color="auto" w:fill="FFFFFF"/>
        </w:rPr>
        <w:t>联系人：</w:t>
      </w:r>
      <w:r>
        <w:rPr>
          <w:rFonts w:hint="eastAsia" w:ascii="宋体" w:hAnsi="宋体" w:cs="宋体"/>
          <w:i w:val="0"/>
          <w:caps w:val="0"/>
          <w:color w:val="4F4F4F"/>
          <w:spacing w:val="0"/>
          <w:sz w:val="24"/>
          <w:szCs w:val="24"/>
          <w:shd w:val="clear" w:color="auto" w:fill="FFFFFF"/>
          <w:lang w:val="en-US" w:eastAsia="zh-CN"/>
        </w:rPr>
        <w:t>刘先生</w:t>
      </w:r>
      <w:r>
        <w:rPr>
          <w:rFonts w:hint="eastAsia" w:ascii="宋体" w:hAnsi="宋体" w:eastAsia="宋体" w:cs="宋体"/>
          <w:i w:val="0"/>
          <w:caps w:val="0"/>
          <w:color w:val="4F4F4F"/>
          <w:spacing w:val="0"/>
          <w:sz w:val="24"/>
          <w:szCs w:val="24"/>
          <w:shd w:val="clear" w:color="auto" w:fill="FFFFFF"/>
          <w:lang w:val="en-US" w:eastAsia="zh-CN"/>
        </w:rPr>
        <w:t xml:space="preserve">         </w:t>
      </w:r>
      <w:r>
        <w:rPr>
          <w:rFonts w:hint="eastAsia" w:ascii="宋体" w:hAnsi="宋体" w:eastAsia="宋体" w:cs="宋体"/>
          <w:i w:val="0"/>
          <w:caps w:val="0"/>
          <w:color w:val="4F4F4F"/>
          <w:spacing w:val="0"/>
          <w:sz w:val="24"/>
          <w:szCs w:val="24"/>
          <w:shd w:val="clear" w:color="auto" w:fill="FFFFFF"/>
        </w:rPr>
        <w:t>联系电话：</w:t>
      </w:r>
      <w:r>
        <w:rPr>
          <w:rFonts w:hint="eastAsia" w:ascii="宋体" w:hAnsi="宋体" w:cs="宋体"/>
          <w:i w:val="0"/>
          <w:caps w:val="0"/>
          <w:color w:val="4F4F4F"/>
          <w:spacing w:val="0"/>
          <w:sz w:val="24"/>
          <w:szCs w:val="24"/>
          <w:shd w:val="clear" w:color="auto" w:fill="FFFFFF"/>
          <w:lang w:val="en-US" w:eastAsia="zh-CN"/>
        </w:rPr>
        <w:t>18994100271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rPr>
        <w:t>监督电话：</w:t>
      </w:r>
      <w:r>
        <w:rPr>
          <w:rFonts w:hint="eastAsia" w:ascii="宋体" w:hAnsi="宋体" w:eastAsia="宋体" w:cs="宋体"/>
          <w:i w:val="0"/>
          <w:caps w:val="0"/>
          <w:color w:val="4F4F4F"/>
          <w:spacing w:val="0"/>
          <w:sz w:val="24"/>
          <w:szCs w:val="24"/>
          <w:shd w:val="clear" w:color="auto" w:fill="FFFFFF"/>
          <w:lang w:val="en-US" w:eastAsia="zh-CN"/>
        </w:rPr>
        <w:t>0311-89863387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rPr>
        <w:t>本公告发布媒体：</w:t>
      </w:r>
      <w:r>
        <w:rPr>
          <w:rFonts w:hint="eastAsia" w:ascii="宋体" w:hAnsi="宋体" w:eastAsia="宋体" w:cs="宋体"/>
          <w:i w:val="0"/>
          <w:caps w:val="0"/>
          <w:color w:val="4F4F4F"/>
          <w:spacing w:val="0"/>
          <w:sz w:val="24"/>
          <w:szCs w:val="24"/>
          <w:shd w:val="clear" w:color="auto" w:fill="FFFFFF"/>
          <w:lang w:val="en-US" w:eastAsia="zh-CN"/>
        </w:rPr>
        <w:t>长城网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shd w:val="clear" w:color="auto" w:fill="FFFFFF"/>
          <w:lang w:val="en-US" w:eastAsia="zh-CN"/>
        </w:rPr>
      </w:pPr>
    </w:p>
    <w:p>
      <w:pPr>
        <w:autoSpaceDE w:val="0"/>
        <w:autoSpaceDN w:val="0"/>
        <w:adjustRightInd w:val="0"/>
        <w:spacing w:before="468" w:beforeLines="150"/>
        <w:jc w:val="center"/>
        <w:rPr>
          <w:rFonts w:hint="eastAsia" w:ascii="宋体" w:hAnsi="宋体" w:eastAsia="宋体" w:cs="Times New Roman"/>
          <w:b/>
          <w:bCs/>
          <w:kern w:val="0"/>
          <w:sz w:val="32"/>
          <w:szCs w:val="32"/>
          <w:highlight w:val="none"/>
          <w:lang w:val="en-US" w:eastAsia="zh-CN" w:bidi="ar-SA"/>
        </w:rPr>
      </w:pPr>
      <w:r>
        <w:rPr>
          <w:rFonts w:hint="eastAsia" w:ascii="宋体" w:hAnsi="宋体" w:cs="Times New Roman"/>
          <w:b/>
          <w:bCs/>
          <w:kern w:val="0"/>
          <w:sz w:val="32"/>
          <w:szCs w:val="32"/>
          <w:highlight w:val="none"/>
          <w:lang w:val="en-US" w:eastAsia="zh-CN" w:bidi="ar-SA"/>
        </w:rPr>
        <w:t>二</w:t>
      </w:r>
      <w:r>
        <w:rPr>
          <w:rFonts w:hint="eastAsia" w:ascii="宋体" w:hAnsi="宋体" w:eastAsia="宋体" w:cs="Times New Roman"/>
          <w:b/>
          <w:bCs/>
          <w:kern w:val="0"/>
          <w:sz w:val="32"/>
          <w:szCs w:val="32"/>
          <w:highlight w:val="none"/>
          <w:lang w:val="en-US" w:eastAsia="zh-CN" w:bidi="ar-SA"/>
        </w:rPr>
        <w:t>、采购项目要求</w:t>
      </w:r>
    </w:p>
    <w:p>
      <w:pPr>
        <w:autoSpaceDE w:val="0"/>
        <w:autoSpaceDN w:val="0"/>
        <w:adjustRightInd w:val="0"/>
        <w:spacing w:line="560" w:lineRule="exact"/>
        <w:ind w:firstLine="482" w:firstLineChars="200"/>
        <w:rPr>
          <w:rFonts w:hint="eastAsia" w:ascii="宋体" w:hAnsi="宋体"/>
          <w:b/>
          <w:bCs/>
          <w:color w:val="000000"/>
          <w:sz w:val="24"/>
          <w:szCs w:val="24"/>
          <w:highlight w:val="none"/>
        </w:rPr>
      </w:pPr>
      <w:r>
        <w:rPr>
          <w:rFonts w:hint="eastAsia" w:ascii="宋体" w:hAnsi="宋体"/>
          <w:b/>
          <w:bCs/>
          <w:color w:val="000000"/>
          <w:sz w:val="24"/>
          <w:szCs w:val="24"/>
          <w:highlight w:val="none"/>
        </w:rPr>
        <w:t>一、</w:t>
      </w:r>
      <w:r>
        <w:rPr>
          <w:rFonts w:hint="eastAsia" w:ascii="宋体" w:hAnsi="宋体"/>
          <w:b/>
          <w:bCs/>
          <w:color w:val="000000"/>
          <w:sz w:val="24"/>
          <w:szCs w:val="24"/>
          <w:highlight w:val="none"/>
          <w:lang w:val="en-US" w:eastAsia="zh-CN"/>
        </w:rPr>
        <w:t>采购</w:t>
      </w:r>
      <w:r>
        <w:rPr>
          <w:rFonts w:hint="eastAsia" w:ascii="宋体" w:hAnsi="宋体"/>
          <w:b/>
          <w:bCs/>
          <w:color w:val="000000"/>
          <w:sz w:val="24"/>
          <w:szCs w:val="24"/>
          <w:highlight w:val="none"/>
        </w:rPr>
        <w:t>内容</w:t>
      </w:r>
    </w:p>
    <w:p>
      <w:pPr>
        <w:autoSpaceDE w:val="0"/>
        <w:autoSpaceDN w:val="0"/>
        <w:adjustRightInd w:val="0"/>
        <w:spacing w:line="360" w:lineRule="auto"/>
        <w:ind w:firstLine="480" w:firstLineChars="200"/>
        <w:rPr>
          <w:rFonts w:hint="default" w:ascii="宋体" w:hAnsi="宋体" w:eastAsia="宋体" w:cs="宋体"/>
          <w:i w:val="0"/>
          <w:caps w:val="0"/>
          <w:color w:val="4F4F4F"/>
          <w:spacing w:val="0"/>
          <w:kern w:val="2"/>
          <w:sz w:val="24"/>
          <w:szCs w:val="24"/>
          <w:shd w:val="clear" w:color="auto" w:fill="FFFFFF"/>
          <w:lang w:val="en-US" w:eastAsia="zh-CN" w:bidi="ar-SA"/>
        </w:rPr>
      </w:pPr>
      <w:r>
        <w:rPr>
          <w:rFonts w:hint="eastAsia" w:ascii="宋体" w:hAnsi="宋体" w:cs="宋体"/>
          <w:i w:val="0"/>
          <w:caps w:val="0"/>
          <w:color w:val="4F4F4F"/>
          <w:spacing w:val="0"/>
          <w:kern w:val="2"/>
          <w:sz w:val="24"/>
          <w:szCs w:val="24"/>
          <w:shd w:val="clear" w:color="auto" w:fill="FFFFFF"/>
          <w:lang w:val="en-US" w:eastAsia="zh-CN" w:bidi="ar-SA"/>
        </w:rPr>
        <w:t>设备及服务，详见清单</w:t>
      </w:r>
    </w:p>
    <w:p>
      <w:pPr>
        <w:autoSpaceDE w:val="0"/>
        <w:autoSpaceDN w:val="0"/>
        <w:adjustRightInd w:val="0"/>
        <w:spacing w:line="360" w:lineRule="auto"/>
        <w:ind w:firstLine="482" w:firstLineChars="200"/>
        <w:rPr>
          <w:rFonts w:hint="eastAsia" w:ascii="宋体" w:hAnsi="宋体"/>
          <w:b/>
          <w:bCs/>
          <w:sz w:val="24"/>
          <w:szCs w:val="24"/>
          <w:highlight w:val="none"/>
          <w:lang w:val="en-US" w:eastAsia="zh-CN"/>
        </w:rPr>
      </w:pPr>
      <w:r>
        <w:rPr>
          <w:rFonts w:hint="eastAsia" w:ascii="宋体" w:hAnsi="宋体"/>
          <w:b/>
          <w:bCs/>
          <w:sz w:val="24"/>
          <w:szCs w:val="24"/>
          <w:highlight w:val="none"/>
          <w:lang w:val="en-US" w:eastAsia="zh-CN"/>
        </w:rPr>
        <w:t>二</w:t>
      </w:r>
      <w:r>
        <w:rPr>
          <w:rFonts w:hint="eastAsia" w:ascii="宋体" w:hAnsi="宋体"/>
          <w:b/>
          <w:bCs/>
          <w:sz w:val="24"/>
          <w:szCs w:val="24"/>
          <w:highlight w:val="none"/>
        </w:rPr>
        <w:t>、</w:t>
      </w:r>
      <w:r>
        <w:rPr>
          <w:rFonts w:hint="eastAsia" w:ascii="宋体" w:hAnsi="宋体"/>
          <w:b/>
          <w:bCs/>
          <w:sz w:val="24"/>
          <w:szCs w:val="24"/>
          <w:highlight w:val="none"/>
          <w:lang w:val="en-US" w:eastAsia="zh-CN"/>
        </w:rPr>
        <w:t>采购要求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22"/>
        <w:gridCol w:w="6047"/>
        <w:gridCol w:w="456"/>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8" w:hRule="atLeast"/>
          <w:jc w:val="center"/>
        </w:trPr>
        <w:tc>
          <w:tcPr>
            <w:tcW w:w="0" w:type="auto"/>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822"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名称</w:t>
            </w:r>
          </w:p>
        </w:tc>
        <w:tc>
          <w:tcPr>
            <w:tcW w:w="6048"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参数</w:t>
            </w:r>
          </w:p>
        </w:tc>
        <w:tc>
          <w:tcPr>
            <w:tcW w:w="0" w:type="auto"/>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w:t>
            </w:r>
          </w:p>
        </w:tc>
        <w:tc>
          <w:tcPr>
            <w:tcW w:w="0" w:type="auto"/>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0" w:type="auto"/>
            <w:vAlign w:val="center"/>
          </w:tcPr>
          <w:p>
            <w:pPr>
              <w:keepNext w:val="0"/>
              <w:keepLines w:val="0"/>
              <w:widowControl/>
              <w:suppressLineNumbers w:val="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82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48口接入交换机</w:t>
            </w:r>
          </w:p>
        </w:tc>
        <w:tc>
          <w:tcPr>
            <w:tcW w:w="6048" w:type="dxa"/>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交换容量：336Gbps</w:t>
            </w:r>
          </w:p>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转发性能：108/144Mpps</w:t>
            </w:r>
          </w:p>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接口类型：千兆电接口数量48 个，非复用千兆光接口4 个</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0" w:type="auto"/>
            <w:vAlign w:val="center"/>
          </w:tcPr>
          <w:p>
            <w:pPr>
              <w:keepNext w:val="0"/>
              <w:keepLines w:val="0"/>
              <w:widowControl/>
              <w:suppressLineNumbers w:val="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82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24口接入交换机</w:t>
            </w:r>
          </w:p>
        </w:tc>
        <w:tc>
          <w:tcPr>
            <w:tcW w:w="6048" w:type="dxa"/>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交换容量：336Gbps</w:t>
            </w:r>
          </w:p>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转发性能：108Mpps</w:t>
            </w:r>
          </w:p>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接口类型：千兆电接口数量24 个，非复用千兆光接口4 个</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0" w:type="auto"/>
            <w:vAlign w:val="center"/>
          </w:tcPr>
          <w:p>
            <w:pPr>
              <w:keepNext w:val="0"/>
              <w:keepLines w:val="0"/>
              <w:widowControl/>
              <w:suppressLineNumbers w:val="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82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接入路由器</w:t>
            </w:r>
          </w:p>
        </w:tc>
        <w:tc>
          <w:tcPr>
            <w:tcW w:w="6048"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企业级千兆路由器</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0" w:type="auto"/>
            <w:vAlign w:val="center"/>
          </w:tcPr>
          <w:p>
            <w:pPr>
              <w:keepNext w:val="0"/>
              <w:keepLines w:val="0"/>
              <w:widowControl/>
              <w:suppressLineNumbers w:val="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82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机柜</w:t>
            </w:r>
          </w:p>
        </w:tc>
        <w:tc>
          <w:tcPr>
            <w:tcW w:w="6048" w:type="dxa"/>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外观尺寸：600*600*24U（宽*深*容量）</w:t>
            </w:r>
          </w:p>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厚度：设备安装方孔条2.0MM，框架1.5MM，其它1.2MM；材料全部采用SPCC优质冷轧钢板。前门：钢化玻璃 侧门:全钢侧门；可快速装卸</w:t>
            </w:r>
            <w:r>
              <w:rPr>
                <w:rFonts w:hint="eastAsia" w:ascii="宋体" w:hAnsi="宋体" w:eastAsia="宋体" w:cs="宋体"/>
                <w:sz w:val="21"/>
                <w:szCs w:val="21"/>
                <w:lang w:eastAsia="zh-CN"/>
              </w:rPr>
              <w:t>；</w:t>
            </w:r>
            <w:r>
              <w:rPr>
                <w:rFonts w:hint="eastAsia" w:ascii="宋体" w:hAnsi="宋体" w:eastAsia="宋体" w:cs="宋体"/>
                <w:sz w:val="21"/>
                <w:szCs w:val="21"/>
              </w:rPr>
              <w:t>全新拼装式焊接框架,达到8级抗震结构要求，牢固可靠。</w:t>
            </w:r>
          </w:p>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采用脱脂、酸洗磷化静电喷塑;</w:t>
            </w:r>
          </w:p>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功能：满足云教室使用功能</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0" w:type="auto"/>
            <w:vAlign w:val="center"/>
          </w:tcPr>
          <w:p>
            <w:pPr>
              <w:keepNext w:val="0"/>
              <w:keepLines w:val="0"/>
              <w:widowControl/>
              <w:suppressLineNumbers w:val="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82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辅材</w:t>
            </w:r>
          </w:p>
        </w:tc>
        <w:tc>
          <w:tcPr>
            <w:tcW w:w="6048"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网线规格要求：六类 4 对非屏蔽电缆；网络水晶头规格要求：六类水晶头，最大输入对输出电阻≤50MΩ,最大输入对输出电阻不平衡≤50MΩ；电源线、插座要求:施工安装火线，零线，地线，三根布设，具体粗细按施工时大于线路承载功率 2 倍的标准实施，线材需要是达到国标，拒绝非标，多功能插座；包含机房的线路整改、PVC线管、铝合金线槽、扎带、打孔等。</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批</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0" w:type="auto"/>
            <w:vAlign w:val="center"/>
          </w:tcPr>
          <w:p>
            <w:pPr>
              <w:keepNext w:val="0"/>
              <w:keepLines w:val="0"/>
              <w:widowControl/>
              <w:suppressLineNumbers w:val="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82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施工</w:t>
            </w:r>
          </w:p>
        </w:tc>
        <w:tc>
          <w:tcPr>
            <w:tcW w:w="6048" w:type="dxa"/>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包含设备运费、安装、调试、培训等，包含线槽线管敷设、布线；</w:t>
            </w:r>
          </w:p>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设备及材料运输搬运、安装、系统联调、人员培训</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项</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0" w:type="auto"/>
            <w:vAlign w:val="center"/>
          </w:tcPr>
          <w:p>
            <w:pPr>
              <w:keepNext w:val="0"/>
              <w:keepLines w:val="0"/>
              <w:widowControl/>
              <w:suppressLineNumbers w:val="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82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扩声系统</w:t>
            </w:r>
          </w:p>
        </w:tc>
        <w:tc>
          <w:tcPr>
            <w:tcW w:w="6048" w:type="dxa"/>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配套无线麦克风及音箱一对</w:t>
            </w:r>
          </w:p>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1．额定功率：50W；</w:t>
            </w:r>
          </w:p>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2．额定阻抗：40Ω；</w:t>
            </w:r>
          </w:p>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3．频率响应：55Hz-18KHz；</w:t>
            </w:r>
          </w:p>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4．驱动器：采用5.5寸长冲程低音驱动器，一个高音</w:t>
            </w:r>
            <w:r>
              <w:rPr>
                <w:rFonts w:hint="eastAsia" w:ascii="宋体" w:hAnsi="宋体" w:eastAsia="宋体" w:cs="宋体"/>
                <w:sz w:val="21"/>
                <w:szCs w:val="21"/>
                <w:lang w:eastAsia="zh-CN"/>
              </w:rPr>
              <w:t>。</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0" w:type="auto"/>
            <w:vAlign w:val="center"/>
          </w:tcPr>
          <w:p>
            <w:pPr>
              <w:keepNext w:val="0"/>
              <w:keepLines w:val="0"/>
              <w:widowControl/>
              <w:suppressLineNumbers w:val="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82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观摩电视</w:t>
            </w:r>
          </w:p>
        </w:tc>
        <w:tc>
          <w:tcPr>
            <w:tcW w:w="6048" w:type="dxa"/>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1．55寸电视机一台，LED屏幕；</w:t>
            </w:r>
          </w:p>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2．分辨率：3840*2160；</w:t>
            </w:r>
          </w:p>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3．屏幕比例：16：9；</w:t>
            </w:r>
          </w:p>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4．扫描频率60Hz</w:t>
            </w:r>
            <w:r>
              <w:rPr>
                <w:rFonts w:hint="eastAsia" w:ascii="宋体" w:hAnsi="宋体" w:eastAsia="宋体" w:cs="宋体"/>
                <w:sz w:val="21"/>
                <w:szCs w:val="21"/>
                <w:lang w:eastAsia="zh-CN"/>
              </w:rPr>
              <w:t>。</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0" w:type="auto"/>
            <w:vAlign w:val="center"/>
          </w:tcPr>
          <w:p>
            <w:pPr>
              <w:keepNext w:val="0"/>
              <w:keepLines w:val="0"/>
              <w:widowControl/>
              <w:suppressLineNumbers w:val="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82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录播系统机柜</w:t>
            </w:r>
          </w:p>
        </w:tc>
        <w:tc>
          <w:tcPr>
            <w:tcW w:w="6048" w:type="dxa"/>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外观尺寸：600*600*24U（宽*深*容量）</w:t>
            </w:r>
          </w:p>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厚度：设备安装方孔条2.0MM，框架1.5MM，其它1.2MM；材料全部采用SPCC优质冷轧钢板。</w:t>
            </w:r>
          </w:p>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可方便拆卸的左右侧门和后门，顶部可按需要安装配有四只风扇的风扇模块，一次解决机械保护，通风散热，机械防尘的使用要求。</w:t>
            </w:r>
          </w:p>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前门：钢化玻璃 侧门:全钢侧门；可快速装卸;</w:t>
            </w:r>
          </w:p>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全新拼装式焊接框架,达到8级抗震结构要求，牢固可靠。</w:t>
            </w:r>
          </w:p>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防护等级IP20；</w:t>
            </w:r>
          </w:p>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采用脱脂、酸洗磷化静电喷塑;</w:t>
            </w:r>
          </w:p>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功能：满足云教室使用功能</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0" w:type="auto"/>
            <w:vAlign w:val="center"/>
          </w:tcPr>
          <w:p>
            <w:pPr>
              <w:keepNext w:val="0"/>
              <w:keepLines w:val="0"/>
              <w:widowControl/>
              <w:suppressLineNumbers w:val="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82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显示器</w:t>
            </w:r>
          </w:p>
        </w:tc>
        <w:tc>
          <w:tcPr>
            <w:tcW w:w="6048" w:type="dxa"/>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1．21.5英寸；</w:t>
            </w:r>
          </w:p>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2．面板类型：TN；</w:t>
            </w:r>
          </w:p>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3．分辨率：1920*1080；</w:t>
            </w:r>
          </w:p>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4．亮度：200nits；</w:t>
            </w:r>
          </w:p>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5．响应时间：5ms；</w:t>
            </w:r>
          </w:p>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6．接口类型：VGA</w:t>
            </w:r>
            <w:r>
              <w:rPr>
                <w:rFonts w:hint="eastAsia" w:ascii="宋体" w:hAnsi="宋体" w:eastAsia="宋体" w:cs="宋体"/>
                <w:sz w:val="21"/>
                <w:szCs w:val="21"/>
                <w:lang w:eastAsia="zh-CN"/>
              </w:rPr>
              <w:t>。</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0" w:type="auto"/>
            <w:vAlign w:val="center"/>
          </w:tcPr>
          <w:p>
            <w:pPr>
              <w:keepNext w:val="0"/>
              <w:keepLines w:val="0"/>
              <w:widowControl/>
              <w:suppressLineNumbers w:val="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82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键盘鼠标</w:t>
            </w:r>
          </w:p>
        </w:tc>
        <w:tc>
          <w:tcPr>
            <w:tcW w:w="6048"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无线键盘鼠标</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0" w:type="auto"/>
            <w:vAlign w:val="center"/>
          </w:tcPr>
          <w:p>
            <w:pPr>
              <w:keepNext w:val="0"/>
              <w:keepLines w:val="0"/>
              <w:widowControl/>
              <w:suppressLineNumbers w:val="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82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声学及光学处理</w:t>
            </w:r>
          </w:p>
        </w:tc>
        <w:tc>
          <w:tcPr>
            <w:tcW w:w="6048" w:type="dxa"/>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照明区采用内嵌式平板柔光灯，（3管）X35W以上，色温 4000K左右。平均每间教室 20-35盏（根据教室大小而定）。</w:t>
            </w:r>
          </w:p>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具有区域性开关单独控制。讲台区灯光(专业演播室灯)：光通量 2990lm；功率：36 W；额定平均寿命：12000h；</w:t>
            </w:r>
          </w:p>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色温：4000 CCT°K；显色指数：82 CRI.学生区灯光：光通量 3350lm；效率 93lm/W；功率：36W；</w:t>
            </w:r>
          </w:p>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额定平均寿命：15000h；色温：4000CCT°K；显色指数：85 CRI。灯内安装漫射透镜，使光照充分漫射，照射在参与者脸部的光是均匀的，照度应不低于 500lux，不得产生阴阳脸等情况。（1）矿棉板吊顶：顶棚使用矿棉吸音板吊顶。选购材料时：使用标准规格的矿棉吸音板；达到国家 GB88624 A级的燃烧性能；必须通过国家建筑材料质量监督检验中心按 GB/T50121-2005《建筑隔声评价标准》进行严格检测；空气声隔声量可达35dB；矿棉板热阻不小于 0.23(m2•K)／W。（2）轻钢龙骨材料：38型主骨：380mm*100mm*3000mm厚度 0.7mm； 6mm螺丝吊杆：6mm直径*4000mm；32矿棉板主骨：32mm*16mm*3000mm；32矿棉板付骨：32mm*16mm*600mm；</w:t>
            </w:r>
          </w:p>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32矿棉板边骨：25mm*25mm*3000mm。外观质量：轻钢龙骨外形要平整，棱角清晰，切口不允许有影响使用的毛刺和变形，镀锌层不许有起皮、起瘤、脱落等缺陷；轻钢龙骨表面应镀锌防锈，其双面镀锌量不小于 120g／m*m，符合钢结构设计规范(GB50017-2003)。地面需铺设 PVC静音塑胶地板（100平方）（采用聚氯乙烯材料生产）增强降噪效果。采用通过 ISO9000国际质量体系认证以及ISO14001国际绿色环保认证的合格产品。具有绿色环保、超强耐磨、高弹性和抗冲击、超强防滑、防火阻燃、防水防潮、吸音防噪、防静电、抗菌等优点。A木质吸音板（56平米）（墙裙部分，高度一般与窗台平齐，约 1米左右，符合国家标准 GB8624B1级，在尺寸、形状、表面处理和颜色等方面可根据客户需求定制，满足客户个性化需求）</w:t>
            </w:r>
            <w:r>
              <w:rPr>
                <w:rFonts w:hint="eastAsia" w:ascii="宋体" w:hAnsi="宋体" w:eastAsia="宋体" w:cs="宋体"/>
                <w:sz w:val="21"/>
                <w:szCs w:val="21"/>
                <w:lang w:eastAsia="zh-CN"/>
              </w:rPr>
              <w:t>；</w:t>
            </w:r>
            <w:r>
              <w:rPr>
                <w:rFonts w:hint="eastAsia" w:ascii="宋体" w:hAnsi="宋体" w:eastAsia="宋体" w:cs="宋体"/>
                <w:sz w:val="21"/>
                <w:szCs w:val="21"/>
              </w:rPr>
              <w:t>B高性能聚酯纤维吸音板（112平米）（墙裙到顶棚部分，四周墙壁使用高性能聚酯纤维吸音板。一般规格：1220*2440"9mm；</w:t>
            </w:r>
          </w:p>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形状：长方形）</w:t>
            </w:r>
            <w:r>
              <w:rPr>
                <w:rFonts w:hint="eastAsia" w:ascii="宋体" w:hAnsi="宋体" w:eastAsia="宋体" w:cs="宋体"/>
                <w:sz w:val="21"/>
                <w:szCs w:val="21"/>
                <w:lang w:eastAsia="zh-CN"/>
              </w:rPr>
              <w:t>；</w:t>
            </w:r>
            <w:r>
              <w:rPr>
                <w:rFonts w:hint="eastAsia" w:ascii="宋体" w:hAnsi="宋体" w:eastAsia="宋体" w:cs="宋体"/>
                <w:sz w:val="21"/>
                <w:szCs w:val="21"/>
              </w:rPr>
              <w:t>C木龙骨基础（木面刷防火涂料三遍，填充吸音棉。选购墙面吸音材料要以浅色系为主，颜色尽量避免跟人的肤色以及服装接近，否则会影响图像定位系统的准确性。安装时注意排板，避免色差）隔音门芯材采用高性能隔音板、隔音涂料、吸音防火材料等，边缘采用耐磨软质材料密封。高约2000-2050mm，宽约 900-1000mm。符合 GB12955-2008防火门新标准。（环保等级 E1级≤1.5mg/L）应选用双层、遮光、厚重、防静电、表面粗糙的窗帘，折皱比 1：1.5；使用优质轨道；双层窗帘，一层为遮光布（在录播教室中应采用全遮光性遮光布），一层为普通窗帘。遮光布，保障教室内的光线不受到外面阳光强弱对摄像效果的干忧；普通窗帘可进行吸音和装饰，让教室拥有一个更良好的声学环境。规格为根据实际尺寸定制。观摩室为了防止声音的反射混响，并注意隔音设计；对观摩室吊顶及墙面进行粉刷。照明区格栅灯，3X35W，色温 4000K左右，观摩室4-6盏。具有区域性开关单独控制。</w:t>
            </w:r>
          </w:p>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sz w:val="21"/>
                <w:szCs w:val="21"/>
              </w:rPr>
              <w:t>观摩玻璃采用钢化有机单向透视玻璃，国标尺寸 2*2.2双层 Z字型结构，双面砂光不锈钢窗，透光率 75%国标优质。</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为了避免光学及升学折射安装时向将台区域倾斜 15度，（观摩玻璃大小具体根据教室大小而定）。观摩玻璃观察窗不能反光，且单向透明，在贴单透画面前，一定要把玻璃很擦干净！单向玻璃膜：a、使用高级广告单孔透级别贴膜。b、颜色用哑光色彩喷绘。c、根据实际尺寸，专业定制。装修部分具体清单如下：1、顶面 80平米；地面 80平米；木质吸音板 52平米；纤维吸音板 104平米；轻质隔墙 24平米；定制隔音门 1樘；定制观察窗 1个；8墙面粉刷 66平方；9、强弱电布线及照明 80平米。</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0" w:type="auto"/>
            <w:vAlign w:val="center"/>
          </w:tcPr>
          <w:p>
            <w:pPr>
              <w:keepNext w:val="0"/>
              <w:keepLines w:val="0"/>
              <w:widowControl/>
              <w:suppressLineNumbers w:val="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82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辅材</w:t>
            </w:r>
          </w:p>
        </w:tc>
        <w:tc>
          <w:tcPr>
            <w:tcW w:w="6048"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网线规格要求：六类 4 对非屏蔽电缆；网络水晶头规格要求：六类水晶头，最大输入对输出电阻≤50MΩ,最大输入对输出电阻不平衡≤50MΩ；电源线、插座要求:施工安装火线，零线，地线，三根布设，具体粗细按施工时大于线路承载功率 2 倍的标准实施，线材需要是达到国标，拒绝非标，多功能插座；包含机房的线路整改、PVC线管、铝合金线槽、扎带、打孔等。</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批</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0" w:type="auto"/>
            <w:vAlign w:val="center"/>
          </w:tcPr>
          <w:p>
            <w:pPr>
              <w:keepNext w:val="0"/>
              <w:keepLines w:val="0"/>
              <w:widowControl/>
              <w:suppressLineNumbers w:val="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82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施工</w:t>
            </w:r>
          </w:p>
        </w:tc>
        <w:tc>
          <w:tcPr>
            <w:tcW w:w="6048"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包含设备运费、安装、调试、培训等，包含线槽线管敷设、布线；</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设备及材料运输搬运、安装、系统联调、人员培训</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0" w:type="auto"/>
            <w:vAlign w:val="center"/>
          </w:tcPr>
          <w:p>
            <w:pPr>
              <w:keepNext w:val="0"/>
              <w:keepLines w:val="0"/>
              <w:widowControl/>
              <w:suppressLineNumbers w:val="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82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软件平台</w:t>
            </w:r>
          </w:p>
        </w:tc>
        <w:tc>
          <w:tcPr>
            <w:tcW w:w="6048"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1．我方平台系统可支持对合法IP范围不限注册用户数、并发数和在线浏览数；系统应提供电子文件授权传播系统。</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我方平台图书可支持按照中图法进行二级学科分类，系统平台应具有图书列表、个人书房、高级搜索、读书活动、个人收藏、阅读排行榜，按照日、周、月各个排行，图书推荐，图书收藏排行榜、访问人次、资源总量等功能。</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3．我方可支持显示中图法22大分类和全部图书分类，古籍采用四库法分类，以及每种图书分类具有二级分类并统计所含电子书的册数。</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4．在个人书房中我方可支持显示读者登录的用户名及个人信息，将自己喜欢的图书添加到个人书房，显示个人浏览图书足迹、个人阅读量、收藏量、下载量等。</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5．我方可采用流行的分类树方式组织图书，快速找到所需要的某一类全部书目。应支持根据图书的名称、作者、关键词、类型等进行快速查询。</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我方的读书活动可支持最新活动、最热活动和经典活动等。每部分活动应支持自定义添加图片、标题，同时显示活动时间、活动类型、主办单位、活动内容等信息，系统应支持统计活动书单，提交作品数量以及参与人数，并且活动主题应支持自动切换。最新作品和优秀作品应支持在活动主题下方进行相应的体现展示。</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7．我方支持显示最新的上传的图书，并推荐到首页。</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8．我方平台可支持自动统计图书的阅读量、收藏量和下载量，同时平台应支持自动统计访问平台人数总量。</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9．我方可支持根据读者搜索阅读图书的热门程度，图书显示到首页。</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10．我方可支持图书推荐排行榜，在首页展示，置顶供快速分享查阅。</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11．我方可支持图书阅读排行榜，图书阅读的次数越多，越靠前显示，越容易引起阅读兴趣。</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12．我方系统可支持在展示平台界面必须针对电子资源(现代文图书)有二维码扫码功能，且扫码后，可将资源下载到任意载体，且下载后无地域与时效性限制。阅读过程中，随时收藏图书。</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13．我方的现代图书可支持采用中图法分类、现代文平台同时应支持客户自定义分类。</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14．我方的后台管理可包含系统管理、会员管理、图片管理、资源上传、图书管理、访问管理、活动管理、必读书目、阅读统计等模块功能。</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15．我方系统管理可包含用户管理、角色管理、菜单管理、推荐类型、图书分类、图书评论、logo设置。</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16．我方活动管理可包含读书活动，作品管理。</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17．我方阅读统计可包含阅读明细、部门汇总、用户汇总、图书汇总、分类汇总、下载统计等功能。</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0" w:type="auto"/>
            <w:vAlign w:val="center"/>
          </w:tcPr>
          <w:p>
            <w:pPr>
              <w:keepNext w:val="0"/>
              <w:keepLines w:val="0"/>
              <w:widowControl/>
              <w:suppressLineNumbers w:val="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82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数字资源</w:t>
            </w:r>
          </w:p>
        </w:tc>
        <w:tc>
          <w:tcPr>
            <w:tcW w:w="6048"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1．我方满足图书数量:中文电子图书镜像安装（5万册）：</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2．我方图书格式:图书可主要以pdf 双文本国际公开标准格式保存，不可为私人模式以保持图书原有的版式,电子书资源质量高,并能越放大越清晰，图书“页”不可为图片格式压缩；</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3．我方图书种类可包含：文学、交通运输、工业技术、计算机、哲学、社科、经济、语言文字、生物、医药、卫生等根据使用方自选决定。</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4．我方图书阅读方式：图书可支持在线全文阅读及具备二维码扫描功能，可以扫描到手机等移动设备在线阅读图书或下载到本地扫码下载等多种阅读方式阅读。</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5．我方图书选择可根据使用单位需求提供中图法22大分类图书供使用单位挑选。</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册</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0" w:type="auto"/>
            <w:vAlign w:val="center"/>
          </w:tcPr>
          <w:p>
            <w:pPr>
              <w:keepNext w:val="0"/>
              <w:keepLines w:val="0"/>
              <w:widowControl/>
              <w:suppressLineNumbers w:val="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w:t>
            </w:r>
          </w:p>
        </w:tc>
        <w:tc>
          <w:tcPr>
            <w:tcW w:w="82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48口接入交换机</w:t>
            </w:r>
          </w:p>
        </w:tc>
        <w:tc>
          <w:tcPr>
            <w:tcW w:w="6048"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交换容量：336Gbps</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转发性能：108/144Mpps</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接口类型：千兆电接口数量48 个，非复用千兆光接口4个</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0" w:type="auto"/>
            <w:vAlign w:val="center"/>
          </w:tcPr>
          <w:p>
            <w:pPr>
              <w:keepNext w:val="0"/>
              <w:keepLines w:val="0"/>
              <w:widowControl/>
              <w:suppressLineNumbers w:val="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w:t>
            </w:r>
          </w:p>
        </w:tc>
        <w:tc>
          <w:tcPr>
            <w:tcW w:w="82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接入路由器</w:t>
            </w:r>
          </w:p>
        </w:tc>
        <w:tc>
          <w:tcPr>
            <w:tcW w:w="6048"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企业级千兆路由器</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0" w:type="auto"/>
            <w:vAlign w:val="center"/>
          </w:tcPr>
          <w:p>
            <w:pPr>
              <w:keepNext w:val="0"/>
              <w:keepLines w:val="0"/>
              <w:widowControl/>
              <w:suppressLineNumbers w:val="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w:t>
            </w:r>
          </w:p>
        </w:tc>
        <w:tc>
          <w:tcPr>
            <w:tcW w:w="82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机柜</w:t>
            </w:r>
          </w:p>
        </w:tc>
        <w:tc>
          <w:tcPr>
            <w:tcW w:w="6048"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外观尺寸：600*600*24U（宽*深*容量）</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厚度：设备安装方孔条2.0MM，框架1.5MM，其它1.2MM；材料全部采用SPCC优质冷轧钢板。</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可方便拆卸的左右侧门和后门，顶部可按需要安装配有四只风扇的风扇模块，一次解决机械保护，通风散热，机械防尘的使用要求。</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前门：钢化玻璃 侧门:全钢侧门；可快速装卸;</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全新拼装式焊接框架,达到8级抗震结构要求，牢固可靠。</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防护等级IP20；</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采用脱脂、酸洗磷化静电喷塑；</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功能：满足云教室使用功能</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0" w:type="auto"/>
            <w:vAlign w:val="center"/>
          </w:tcPr>
          <w:p>
            <w:pPr>
              <w:keepNext w:val="0"/>
              <w:keepLines w:val="0"/>
              <w:widowControl/>
              <w:suppressLineNumbers w:val="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c>
          <w:tcPr>
            <w:tcW w:w="82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环境创建</w:t>
            </w:r>
          </w:p>
        </w:tc>
        <w:tc>
          <w:tcPr>
            <w:tcW w:w="6048"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根据甲方要求进行电子阅览室环境建设</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0" w:type="auto"/>
            <w:vAlign w:val="center"/>
          </w:tcPr>
          <w:p>
            <w:pPr>
              <w:keepNext w:val="0"/>
              <w:keepLines w:val="0"/>
              <w:widowControl/>
              <w:suppressLineNumbers w:val="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w:t>
            </w:r>
          </w:p>
        </w:tc>
        <w:tc>
          <w:tcPr>
            <w:tcW w:w="82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辅材</w:t>
            </w:r>
          </w:p>
        </w:tc>
        <w:tc>
          <w:tcPr>
            <w:tcW w:w="6048"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线规格：六类4对非屏蔽电缆；网络水晶头规格要求：六类水晶头，最大输入对输出电阻≤50MΩ,最大输入对输出电阻不平衡≤50MΩ；电源线、插座要求:施工安装火线，零线，地线，三根布设，具体粗细按施工时大于线路承载功率 2 倍的标准实施，线材是达到国标，多功能插座；包含机房的线路整改、PVC线管、铝合金线槽、扎带、打孔等。</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批</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0" w:type="auto"/>
            <w:vAlign w:val="center"/>
          </w:tcPr>
          <w:p>
            <w:pPr>
              <w:keepNext w:val="0"/>
              <w:keepLines w:val="0"/>
              <w:widowControl/>
              <w:suppressLineNumbers w:val="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w:t>
            </w:r>
          </w:p>
        </w:tc>
        <w:tc>
          <w:tcPr>
            <w:tcW w:w="82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施工</w:t>
            </w:r>
          </w:p>
        </w:tc>
        <w:tc>
          <w:tcPr>
            <w:tcW w:w="6048"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包含设备运费、安装、调试、培训等，包含线槽线管敷设、布线；设备及材料运输搬运、安装、系统联调、人员培训</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bl>
    <w:p>
      <w:pPr>
        <w:spacing w:line="240" w:lineRule="auto"/>
        <w:rPr>
          <w:rFonts w:hint="eastAsia" w:ascii="Tahoma" w:hAnsi="Tahoma" w:cs="Tahoma"/>
          <w:i w:val="0"/>
          <w:caps w:val="0"/>
          <w:color w:val="4F4F4F"/>
          <w:spacing w:val="0"/>
          <w:sz w:val="24"/>
          <w:szCs w:val="24"/>
          <w:shd w:val="clear" w:color="auto" w:fill="FFFFFF"/>
          <w:lang w:val="en-US" w:eastAsia="zh-CN"/>
        </w:rPr>
      </w:pPr>
    </w:p>
    <w:p>
      <w:pPr>
        <w:spacing w:line="240" w:lineRule="auto"/>
        <w:rPr>
          <w:rFonts w:hint="eastAsia" w:ascii="宋体" w:hAnsi="宋体" w:eastAsia="宋体" w:cs="宋体"/>
          <w:b/>
          <w:bCs w:val="0"/>
          <w:color w:val="auto"/>
          <w:kern w:val="2"/>
          <w:sz w:val="32"/>
          <w:szCs w:val="32"/>
          <w:highlight w:val="none"/>
          <w:lang w:val="en-US" w:eastAsia="zh-CN" w:bidi="ar-SA"/>
        </w:rPr>
      </w:pPr>
      <w:r>
        <w:rPr>
          <w:rFonts w:hint="eastAsia" w:ascii="宋体" w:hAnsi="宋体" w:eastAsia="宋体" w:cs="宋体"/>
          <w:b/>
          <w:bCs w:val="0"/>
          <w:color w:val="auto"/>
          <w:kern w:val="2"/>
          <w:sz w:val="32"/>
          <w:szCs w:val="32"/>
          <w:highlight w:val="none"/>
          <w:lang w:val="en-US" w:eastAsia="zh-CN" w:bidi="ar-SA"/>
        </w:rPr>
        <w:t>注：</w:t>
      </w:r>
      <w:r>
        <w:rPr>
          <w:rFonts w:hint="eastAsia" w:ascii="宋体" w:hAnsi="宋体" w:eastAsia="宋体" w:cs="Times New Roman"/>
          <w:b/>
          <w:bCs/>
          <w:kern w:val="0"/>
          <w:sz w:val="32"/>
          <w:szCs w:val="32"/>
          <w:highlight w:val="none"/>
          <w:lang w:val="en-US" w:eastAsia="zh-CN" w:bidi="ar-SA"/>
        </w:rPr>
        <w:t>以上均为重要参数、指标，投标方投标内容低于采购要</w:t>
      </w:r>
      <w:r>
        <w:rPr>
          <w:rFonts w:hint="eastAsia" w:ascii="宋体" w:hAnsi="宋体" w:eastAsia="宋体" w:cs="宋体"/>
          <w:b/>
          <w:bCs w:val="0"/>
          <w:color w:val="auto"/>
          <w:kern w:val="2"/>
          <w:sz w:val="32"/>
          <w:szCs w:val="32"/>
          <w:highlight w:val="none"/>
          <w:lang w:val="en-US" w:eastAsia="zh-CN" w:bidi="ar-SA"/>
        </w:rPr>
        <w:t>求的其投标无效。</w:t>
      </w:r>
    </w:p>
    <w:p>
      <w:pPr>
        <w:spacing w:line="240" w:lineRule="auto"/>
        <w:rPr>
          <w:rFonts w:hint="eastAsia" w:ascii="宋体" w:hAnsi="宋体" w:eastAsia="宋体" w:cs="宋体"/>
          <w:b/>
          <w:bCs w:val="0"/>
          <w:color w:val="auto"/>
          <w:kern w:val="2"/>
          <w:sz w:val="32"/>
          <w:szCs w:val="32"/>
          <w:highlight w:val="none"/>
          <w:lang w:val="en-US" w:eastAsia="zh-CN" w:bidi="ar-SA"/>
        </w:rPr>
      </w:pPr>
    </w:p>
    <w:p>
      <w:pPr>
        <w:pStyle w:val="3"/>
        <w:spacing w:before="0" w:after="0"/>
        <w:ind w:firstLine="643" w:firstLineChars="200"/>
        <w:rPr>
          <w:rFonts w:hint="eastAsia" w:ascii="宋体" w:hAnsi="宋体" w:eastAsia="宋体"/>
          <w:b/>
          <w:bCs/>
          <w:sz w:val="32"/>
          <w:szCs w:val="32"/>
          <w:highlight w:val="none"/>
          <w:lang w:val="en-US" w:eastAsia="zh-CN"/>
        </w:rPr>
      </w:pPr>
      <w:r>
        <w:rPr>
          <w:rFonts w:hint="eastAsia" w:ascii="宋体" w:hAnsi="宋体" w:eastAsia="宋体"/>
          <w:b/>
          <w:bCs/>
          <w:sz w:val="32"/>
          <w:szCs w:val="32"/>
          <w:highlight w:val="none"/>
          <w:lang w:val="en-US" w:eastAsia="zh-CN"/>
        </w:rPr>
        <w:t>三、</w:t>
      </w:r>
      <w:r>
        <w:rPr>
          <w:rFonts w:ascii="宋体" w:hAnsi="宋体" w:eastAsia="宋体"/>
          <w:b/>
          <w:bCs/>
          <w:sz w:val="32"/>
          <w:szCs w:val="32"/>
          <w:highlight w:val="none"/>
        </w:rPr>
        <w:t>响应文件</w:t>
      </w:r>
      <w:r>
        <w:rPr>
          <w:rFonts w:hint="eastAsia" w:ascii="宋体" w:hAnsi="宋体" w:eastAsia="宋体"/>
          <w:b/>
          <w:bCs/>
          <w:sz w:val="32"/>
          <w:szCs w:val="32"/>
          <w:highlight w:val="none"/>
          <w:lang w:val="en-US" w:eastAsia="zh-CN"/>
        </w:rPr>
        <w:t>构成</w:t>
      </w:r>
    </w:p>
    <w:p>
      <w:pPr>
        <w:pStyle w:val="16"/>
        <w:tabs>
          <w:tab w:val="left" w:pos="1681"/>
        </w:tabs>
        <w:spacing w:line="360" w:lineRule="auto"/>
        <w:ind w:left="0" w:leftChars="0" w:firstLine="0" w:firstLineChars="0"/>
        <w:rPr>
          <w:rFonts w:hint="eastAsia" w:ascii="宋体" w:hAnsi="宋体" w:eastAsia="宋体" w:cs="宋体"/>
          <w:b/>
          <w:bCs/>
          <w:sz w:val="32"/>
          <w:szCs w:val="32"/>
          <w:highlight w:val="none"/>
          <w:lang w:val="en-US" w:eastAsia="zh-CN"/>
        </w:rPr>
      </w:pPr>
      <w:r>
        <w:rPr>
          <w:rFonts w:hint="eastAsia" w:ascii="宋体" w:hAnsi="宋体"/>
          <w:sz w:val="24"/>
          <w:szCs w:val="24"/>
          <w:highlight w:val="none"/>
        </w:rPr>
        <w:t>（1）法定代表人身份证明书</w:t>
      </w:r>
      <w:r>
        <w:rPr>
          <w:rFonts w:hint="eastAsia" w:ascii="宋体" w:hAnsi="宋体"/>
          <w:sz w:val="24"/>
          <w:szCs w:val="24"/>
          <w:highlight w:val="none"/>
          <w:lang w:eastAsia="zh-CN"/>
        </w:rPr>
        <w:t>、</w:t>
      </w:r>
      <w:r>
        <w:rPr>
          <w:rFonts w:hint="eastAsia" w:ascii="宋体" w:hAnsi="宋体"/>
          <w:sz w:val="24"/>
          <w:szCs w:val="24"/>
          <w:highlight w:val="none"/>
        </w:rPr>
        <w:t>（2）法定代表人授权委托书</w:t>
      </w:r>
      <w:r>
        <w:rPr>
          <w:rFonts w:hint="eastAsia" w:ascii="宋体" w:hAnsi="宋体"/>
          <w:sz w:val="24"/>
          <w:szCs w:val="24"/>
          <w:highlight w:val="none"/>
          <w:lang w:eastAsia="zh-CN"/>
        </w:rPr>
        <w:t>、</w:t>
      </w:r>
      <w:r>
        <w:rPr>
          <w:rFonts w:hint="eastAsia" w:ascii="宋体" w:hAnsi="宋体"/>
          <w:sz w:val="24"/>
          <w:szCs w:val="24"/>
          <w:highlight w:val="none"/>
        </w:rPr>
        <w:t>（3）</w:t>
      </w:r>
      <w:r>
        <w:rPr>
          <w:rFonts w:hint="eastAsia" w:ascii="宋体" w:hAnsi="宋体"/>
          <w:sz w:val="24"/>
          <w:szCs w:val="24"/>
          <w:highlight w:val="none"/>
          <w:lang w:eastAsia="zh-CN"/>
        </w:rPr>
        <w:t>报价</w:t>
      </w:r>
      <w:r>
        <w:rPr>
          <w:rFonts w:hint="eastAsia" w:ascii="宋体" w:hAnsi="宋体"/>
          <w:sz w:val="24"/>
          <w:szCs w:val="24"/>
          <w:highlight w:val="none"/>
        </w:rPr>
        <w:t>函</w:t>
      </w:r>
      <w:r>
        <w:rPr>
          <w:rFonts w:hint="eastAsia" w:ascii="宋体" w:hAnsi="宋体"/>
          <w:sz w:val="24"/>
          <w:szCs w:val="24"/>
          <w:highlight w:val="none"/>
          <w:lang w:eastAsia="zh-CN"/>
        </w:rPr>
        <w:t>、</w:t>
      </w:r>
      <w:r>
        <w:rPr>
          <w:rFonts w:hint="eastAsia" w:ascii="宋体" w:hAnsi="宋体"/>
          <w:sz w:val="24"/>
          <w:szCs w:val="24"/>
          <w:highlight w:val="none"/>
        </w:rPr>
        <w:t>（</w:t>
      </w:r>
      <w:r>
        <w:rPr>
          <w:rFonts w:hint="eastAsia" w:ascii="宋体" w:hAnsi="宋体"/>
          <w:sz w:val="24"/>
          <w:szCs w:val="24"/>
          <w:highlight w:val="none"/>
          <w:lang w:val="en-US" w:eastAsia="zh-CN"/>
        </w:rPr>
        <w:t>4</w:t>
      </w:r>
      <w:r>
        <w:rPr>
          <w:rFonts w:hint="eastAsia" w:ascii="宋体" w:hAnsi="宋体"/>
          <w:sz w:val="24"/>
          <w:szCs w:val="24"/>
          <w:highlight w:val="none"/>
        </w:rPr>
        <w:t>）分项报价明细表</w:t>
      </w:r>
      <w:r>
        <w:rPr>
          <w:rFonts w:hint="eastAsia" w:ascii="宋体" w:hAnsi="宋体"/>
          <w:sz w:val="24"/>
          <w:szCs w:val="24"/>
          <w:highlight w:val="none"/>
          <w:lang w:eastAsia="zh-CN"/>
        </w:rPr>
        <w:t>、</w:t>
      </w:r>
      <w:r>
        <w:rPr>
          <w:rFonts w:hint="eastAsia" w:ascii="宋体" w:hAnsi="宋体"/>
          <w:sz w:val="24"/>
          <w:szCs w:val="24"/>
          <w:highlight w:val="none"/>
        </w:rPr>
        <w:t>（</w:t>
      </w:r>
      <w:r>
        <w:rPr>
          <w:rFonts w:hint="eastAsia" w:ascii="宋体" w:hAnsi="宋体"/>
          <w:sz w:val="24"/>
          <w:szCs w:val="24"/>
          <w:highlight w:val="none"/>
          <w:lang w:val="en-US" w:eastAsia="zh-CN"/>
        </w:rPr>
        <w:t>5</w:t>
      </w:r>
      <w:r>
        <w:rPr>
          <w:rFonts w:hint="eastAsia" w:ascii="宋体" w:hAnsi="宋体"/>
          <w:sz w:val="24"/>
          <w:szCs w:val="24"/>
          <w:highlight w:val="none"/>
        </w:rPr>
        <w:t>）资格证明文件</w:t>
      </w:r>
      <w:r>
        <w:rPr>
          <w:rFonts w:hint="eastAsia" w:ascii="宋体" w:hAnsi="宋体"/>
          <w:sz w:val="24"/>
          <w:szCs w:val="24"/>
          <w:highlight w:val="none"/>
          <w:lang w:eastAsia="zh-CN"/>
        </w:rPr>
        <w:t>、</w:t>
      </w:r>
      <w:r>
        <w:rPr>
          <w:rFonts w:hint="eastAsia" w:ascii="宋体" w:hAnsi="宋体"/>
          <w:sz w:val="24"/>
          <w:szCs w:val="24"/>
          <w:highlight w:val="none"/>
        </w:rPr>
        <w:t>（</w:t>
      </w:r>
      <w:r>
        <w:rPr>
          <w:rFonts w:hint="eastAsia" w:ascii="宋体" w:hAnsi="宋体"/>
          <w:sz w:val="24"/>
          <w:szCs w:val="24"/>
          <w:highlight w:val="none"/>
          <w:lang w:val="en-US" w:eastAsia="zh-CN"/>
        </w:rPr>
        <w:t>6</w:t>
      </w:r>
      <w:r>
        <w:rPr>
          <w:rFonts w:hint="eastAsia" w:ascii="宋体" w:hAnsi="宋体"/>
          <w:sz w:val="24"/>
          <w:szCs w:val="24"/>
          <w:highlight w:val="none"/>
        </w:rPr>
        <w:t>）企业概况</w:t>
      </w:r>
    </w:p>
    <w:p>
      <w:pPr>
        <w:pStyle w:val="3"/>
        <w:spacing w:before="0" w:after="0"/>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highlight w:val="none"/>
          <w:lang w:val="en-US" w:eastAsia="zh-CN"/>
        </w:rPr>
        <w:t>四、响应</w:t>
      </w:r>
      <w:r>
        <w:rPr>
          <w:rFonts w:hint="eastAsia" w:ascii="宋体" w:hAnsi="宋体" w:eastAsia="宋体" w:cs="宋体"/>
          <w:b/>
          <w:bCs/>
          <w:sz w:val="32"/>
          <w:szCs w:val="32"/>
          <w:lang w:val="en-US" w:eastAsia="zh-CN"/>
        </w:rPr>
        <w:t>文件报送要求</w:t>
      </w:r>
    </w:p>
    <w:p>
      <w:pPr>
        <w:spacing w:line="360" w:lineRule="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响应文件需加盖公章；若发现缺章、漏章、涂改等现象，响应文件视为无效；应将所有响应文件密封，并在封口处加盖公章作为骑缝章</w:t>
      </w:r>
      <w:r>
        <w:rPr>
          <w:rFonts w:hint="eastAsia" w:ascii="宋体" w:hAnsi="宋体" w:cs="Times New Roman"/>
          <w:kern w:val="2"/>
          <w:sz w:val="24"/>
          <w:szCs w:val="24"/>
          <w:lang w:val="en-US" w:eastAsia="zh-CN" w:bidi="ar-SA"/>
        </w:rPr>
        <w:t>，开</w:t>
      </w:r>
      <w:r>
        <w:rPr>
          <w:rFonts w:hint="eastAsia" w:ascii="宋体" w:hAnsi="宋体" w:eastAsia="宋体" w:cs="Times New Roman"/>
          <w:kern w:val="2"/>
          <w:sz w:val="24"/>
          <w:szCs w:val="24"/>
          <w:lang w:val="en-US" w:eastAsia="zh-CN" w:bidi="ar-SA"/>
        </w:rPr>
        <w:t>标前不得开封</w:t>
      </w:r>
      <w:r>
        <w:rPr>
          <w:rFonts w:hint="eastAsia" w:ascii="宋体" w:hAnsi="宋体" w:cs="Times New Roman"/>
          <w:kern w:val="2"/>
          <w:sz w:val="24"/>
          <w:szCs w:val="24"/>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仿宋" w:hAnsi="仿宋" w:eastAsia="仿宋" w:cs="仿宋"/>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br w:type="page"/>
      </w:r>
      <w:r>
        <w:rPr>
          <w:rFonts w:hint="eastAsia" w:ascii="宋体" w:hAnsi="宋体" w:eastAsia="宋体" w:cs="宋体"/>
          <w:b/>
          <w:bCs/>
          <w:i w:val="0"/>
          <w:caps w:val="0"/>
          <w:color w:val="4F4F4F"/>
          <w:spacing w:val="0"/>
          <w:sz w:val="24"/>
          <w:szCs w:val="24"/>
          <w:shd w:val="clear" w:color="auto" w:fill="FFFFFF"/>
          <w:lang w:val="en-US" w:eastAsia="zh-CN"/>
        </w:rPr>
        <w:t>附：</w:t>
      </w:r>
      <w:r>
        <w:rPr>
          <w:rFonts w:hint="eastAsia" w:ascii="宋体" w:hAnsi="宋体" w:cs="宋体"/>
          <w:b/>
          <w:bCs/>
          <w:i w:val="0"/>
          <w:caps w:val="0"/>
          <w:color w:val="4F4F4F"/>
          <w:spacing w:val="0"/>
          <w:sz w:val="24"/>
          <w:szCs w:val="24"/>
          <w:shd w:val="clear" w:color="auto" w:fill="FFFFFF"/>
          <w:lang w:val="en-US" w:eastAsia="zh-CN"/>
        </w:rPr>
        <w:t>响应文件要求</w:t>
      </w:r>
      <w:r>
        <w:rPr>
          <w:rFonts w:hint="eastAsia" w:ascii="宋体" w:hAnsi="宋体" w:eastAsia="宋体" w:cs="宋体"/>
          <w:b/>
          <w:bCs/>
          <w:i w:val="0"/>
          <w:caps w:val="0"/>
          <w:color w:val="4F4F4F"/>
          <w:spacing w:val="0"/>
          <w:sz w:val="24"/>
          <w:szCs w:val="24"/>
          <w:shd w:val="clear" w:color="auto" w:fill="FFFFFF"/>
          <w:lang w:val="en-US" w:eastAsia="zh-CN"/>
        </w:rPr>
        <w:t xml:space="preserve">  </w:t>
      </w:r>
      <w:r>
        <w:rPr>
          <w:rFonts w:hint="eastAsia" w:ascii="宋体" w:hAnsi="宋体" w:eastAsia="宋体" w:cs="宋体"/>
          <w:i w:val="0"/>
          <w:caps w:val="0"/>
          <w:color w:val="4F4F4F"/>
          <w:spacing w:val="0"/>
          <w:sz w:val="24"/>
          <w:szCs w:val="24"/>
          <w:shd w:val="clear" w:color="auto" w:fill="FFFFFF"/>
          <w:lang w:val="en-US" w:eastAsia="zh-CN"/>
        </w:rPr>
        <w:t xml:space="preserve">                             </w:t>
      </w:r>
      <w:r>
        <w:rPr>
          <w:rFonts w:hint="eastAsia" w:ascii="仿宋" w:hAnsi="仿宋" w:eastAsia="仿宋" w:cs="仿宋"/>
          <w:i w:val="0"/>
          <w:caps w:val="0"/>
          <w:color w:val="4F4F4F"/>
          <w:spacing w:val="0"/>
          <w:sz w:val="24"/>
          <w:szCs w:val="24"/>
          <w:shd w:val="clear" w:color="auto" w:fill="FFFFFF"/>
          <w:lang w:val="en-US" w:eastAsia="zh-CN"/>
        </w:rPr>
        <w:t xml:space="preserve">           </w:t>
      </w:r>
    </w:p>
    <w:p>
      <w:pPr>
        <w:adjustRightInd w:val="0"/>
        <w:snapToGrid w:val="0"/>
        <w:spacing w:before="468" w:beforeLines="150" w:after="312" w:afterLines="100"/>
        <w:jc w:val="center"/>
        <w:rPr>
          <w:rFonts w:hint="eastAsia" w:ascii="宋体" w:hAnsi="宋体" w:eastAsia="宋体" w:cs="Times New Roman"/>
          <w:b/>
          <w:bCs/>
          <w:spacing w:val="-6"/>
          <w:sz w:val="52"/>
          <w:szCs w:val="48"/>
          <w:highlight w:val="none"/>
          <w:lang w:val="en-US" w:eastAsia="zh-CN"/>
        </w:rPr>
      </w:pPr>
      <w:r>
        <w:rPr>
          <w:rFonts w:hint="eastAsia" w:ascii="宋体" w:hAnsi="宋体" w:eastAsia="宋体" w:cs="Times New Roman"/>
          <w:b/>
          <w:bCs/>
          <w:spacing w:val="-6"/>
          <w:sz w:val="52"/>
          <w:szCs w:val="48"/>
          <w:highlight w:val="none"/>
          <w:lang w:val="en-US" w:eastAsia="zh-CN"/>
        </w:rPr>
        <w:t>计算机云教室、录播教室、电子阅览室设备采购与系统集成项目</w:t>
      </w:r>
    </w:p>
    <w:p>
      <w:pPr>
        <w:adjustRightInd w:val="0"/>
        <w:snapToGrid w:val="0"/>
        <w:spacing w:before="468" w:beforeLines="150" w:after="312" w:afterLines="100"/>
        <w:jc w:val="center"/>
        <w:rPr>
          <w:rFonts w:hint="eastAsia" w:ascii="宋体" w:hAnsi="宋体"/>
          <w:b/>
          <w:bCs/>
          <w:sz w:val="86"/>
          <w:szCs w:val="84"/>
        </w:rPr>
      </w:pPr>
      <w:r>
        <w:rPr>
          <w:rFonts w:hint="eastAsia" w:ascii="宋体" w:hAnsi="宋体"/>
          <w:b/>
          <w:bCs/>
          <w:sz w:val="94"/>
          <w:szCs w:val="84"/>
        </w:rPr>
        <w:t>响应文件</w:t>
      </w:r>
    </w:p>
    <w:p>
      <w:pPr>
        <w:spacing w:line="500" w:lineRule="exact"/>
        <w:rPr>
          <w:rFonts w:ascii="宋体" w:hAnsi="宋体"/>
          <w:sz w:val="44"/>
        </w:rPr>
      </w:pPr>
    </w:p>
    <w:p>
      <w:pPr>
        <w:spacing w:line="500" w:lineRule="exact"/>
        <w:rPr>
          <w:rFonts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adjustRightInd w:val="0"/>
        <w:snapToGrid w:val="0"/>
        <w:spacing w:before="156" w:beforeLines="50" w:line="360" w:lineRule="auto"/>
        <w:ind w:firstLine="1680" w:firstLineChars="600"/>
        <w:rPr>
          <w:rFonts w:hint="eastAsia" w:ascii="宋体" w:hAnsi="宋体"/>
          <w:bCs/>
          <w:sz w:val="28"/>
        </w:rPr>
      </w:pPr>
      <w:r>
        <w:rPr>
          <w:rFonts w:hint="eastAsia" w:ascii="宋体" w:hAnsi="宋体"/>
          <w:bCs/>
          <w:sz w:val="28"/>
        </w:rPr>
        <w:t>供 应 商：</w:t>
      </w:r>
      <w:r>
        <w:rPr>
          <w:rFonts w:hint="eastAsia" w:ascii="宋体" w:hAnsi="宋体"/>
          <w:bCs/>
          <w:sz w:val="28"/>
          <w:u w:val="single"/>
          <w:lang w:eastAsia="zh-CN"/>
        </w:rPr>
        <w:t xml:space="preserve">  </w:t>
      </w:r>
      <w:r>
        <w:rPr>
          <w:rFonts w:hint="eastAsia" w:ascii="宋体" w:hAnsi="宋体"/>
          <w:bCs/>
          <w:sz w:val="28"/>
          <w:u w:val="single"/>
          <w:lang w:val="en-US" w:eastAsia="zh-CN"/>
        </w:rPr>
        <w:t xml:space="preserve">             </w:t>
      </w:r>
      <w:r>
        <w:rPr>
          <w:rFonts w:hint="eastAsia" w:ascii="宋体" w:hAnsi="宋体"/>
          <w:bCs/>
          <w:sz w:val="28"/>
          <w:u w:val="single"/>
          <w:lang w:eastAsia="zh-CN"/>
        </w:rPr>
        <w:t xml:space="preserve">  </w:t>
      </w:r>
      <w:r>
        <w:rPr>
          <w:rFonts w:hint="eastAsia" w:ascii="宋体" w:hAnsi="宋体"/>
          <w:bCs/>
          <w:sz w:val="28"/>
          <w:u w:val="single"/>
        </w:rPr>
        <w:t>（公章）</w:t>
      </w:r>
    </w:p>
    <w:p>
      <w:pPr>
        <w:adjustRightInd w:val="0"/>
        <w:snapToGrid w:val="0"/>
        <w:spacing w:before="156" w:beforeLines="50" w:line="360" w:lineRule="auto"/>
        <w:ind w:firstLine="1680" w:firstLineChars="600"/>
        <w:rPr>
          <w:rFonts w:hint="eastAsia" w:ascii="宋体" w:hAnsi="宋体"/>
          <w:bCs/>
          <w:sz w:val="28"/>
        </w:rPr>
      </w:pPr>
      <w:r>
        <w:rPr>
          <w:rFonts w:hint="eastAsia" w:ascii="宋体" w:hAnsi="宋体"/>
          <w:bCs/>
          <w:sz w:val="28"/>
        </w:rPr>
        <w:t>法定代表人或授权委托人</w:t>
      </w:r>
      <w:r>
        <w:rPr>
          <w:rFonts w:hint="eastAsia" w:ascii="宋体" w:hAnsi="宋体"/>
          <w:bCs/>
          <w:sz w:val="28"/>
          <w:u w:val="single"/>
        </w:rPr>
        <w:t xml:space="preserve">      （签字或盖章）</w:t>
      </w:r>
    </w:p>
    <w:p>
      <w:pPr>
        <w:adjustRightInd w:val="0"/>
        <w:snapToGrid w:val="0"/>
        <w:spacing w:before="156" w:beforeLines="50" w:line="360" w:lineRule="auto"/>
        <w:ind w:firstLine="1680" w:firstLineChars="600"/>
        <w:rPr>
          <w:rFonts w:hint="eastAsia" w:ascii="宋体" w:hAnsi="宋体"/>
          <w:sz w:val="24"/>
        </w:rPr>
      </w:pPr>
      <w:r>
        <w:rPr>
          <w:rFonts w:hint="eastAsia" w:ascii="宋体" w:hAnsi="宋体"/>
          <w:bCs/>
          <w:sz w:val="28"/>
        </w:rPr>
        <w:t>日      期：</w:t>
      </w:r>
      <w:r>
        <w:rPr>
          <w:rFonts w:hint="eastAsia" w:ascii="宋体" w:hAnsi="宋体"/>
          <w:bCs/>
          <w:sz w:val="28"/>
          <w:u w:val="single"/>
          <w:lang w:val="en-US" w:eastAsia="zh-CN"/>
        </w:rPr>
        <w:t xml:space="preserve">  年  月  日</w:t>
      </w:r>
    </w:p>
    <w:p>
      <w:pPr>
        <w:spacing w:before="468" w:beforeLines="150" w:line="360" w:lineRule="auto"/>
        <w:jc w:val="center"/>
        <w:rPr>
          <w:rFonts w:hint="eastAsia" w:ascii="宋体" w:hAnsi="宋体"/>
          <w:sz w:val="30"/>
          <w:szCs w:val="30"/>
        </w:rPr>
      </w:pPr>
      <w:r>
        <w:rPr>
          <w:rFonts w:ascii="宋体" w:hAnsi="宋体"/>
          <w:b/>
          <w:bCs/>
          <w:sz w:val="30"/>
          <w:szCs w:val="30"/>
        </w:rPr>
        <w:br w:type="page"/>
      </w:r>
      <w:bookmarkStart w:id="0" w:name="_Toc16025318"/>
      <w:bookmarkStart w:id="1" w:name="_Toc3253"/>
      <w:bookmarkStart w:id="2" w:name="_Toc16625"/>
      <w:bookmarkStart w:id="3" w:name="_Toc16025320"/>
      <w:r>
        <w:rPr>
          <w:rFonts w:hint="eastAsia" w:ascii="宋体" w:hAnsi="宋体"/>
          <w:b/>
          <w:bCs/>
          <w:sz w:val="30"/>
          <w:szCs w:val="30"/>
        </w:rPr>
        <w:t>一、</w:t>
      </w:r>
      <w:bookmarkEnd w:id="0"/>
      <w:bookmarkEnd w:id="1"/>
      <w:bookmarkStart w:id="4" w:name="_Toc16025319"/>
      <w:bookmarkStart w:id="5" w:name="_Toc18895"/>
      <w:r>
        <w:rPr>
          <w:rFonts w:hint="eastAsia" w:ascii="宋体" w:hAnsi="宋体"/>
          <w:b/>
          <w:bCs/>
          <w:sz w:val="30"/>
          <w:szCs w:val="30"/>
        </w:rPr>
        <w:t>法定代表人身份证明书</w:t>
      </w:r>
      <w:bookmarkEnd w:id="4"/>
      <w:bookmarkEnd w:id="5"/>
    </w:p>
    <w:p>
      <w:pPr>
        <w:spacing w:before="156" w:beforeLines="50" w:line="360" w:lineRule="auto"/>
        <w:ind w:firstLine="480" w:firstLineChars="200"/>
        <w:rPr>
          <w:rFonts w:hint="eastAsia" w:ascii="宋体" w:hAnsi="宋体"/>
          <w:color w:val="000000"/>
          <w:sz w:val="24"/>
          <w:szCs w:val="24"/>
          <w:u w:val="single"/>
        </w:rPr>
      </w:pPr>
      <w:bookmarkStart w:id="6" w:name="_Hlk28987428"/>
      <w:r>
        <w:rPr>
          <w:rFonts w:hint="eastAsia" w:ascii="宋体" w:hAnsi="宋体"/>
          <w:color w:val="000000"/>
          <w:sz w:val="24"/>
          <w:szCs w:val="24"/>
        </w:rPr>
        <w:t>供应商名称：</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单 位 性 质：</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地       址：</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成 立 时 间：</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经 营 期 限：</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姓    名：</w:t>
      </w:r>
      <w:r>
        <w:rPr>
          <w:rFonts w:hint="eastAsia" w:ascii="宋体" w:hAnsi="宋体"/>
          <w:color w:val="000000"/>
          <w:sz w:val="24"/>
          <w:szCs w:val="24"/>
          <w:u w:val="single"/>
        </w:rPr>
        <w:t xml:space="preserve">       </w:t>
      </w:r>
      <w:r>
        <w:rPr>
          <w:rFonts w:hint="eastAsia" w:ascii="宋体" w:hAnsi="宋体"/>
          <w:color w:val="000000"/>
          <w:sz w:val="24"/>
          <w:szCs w:val="24"/>
        </w:rPr>
        <w:t>性别：</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系</w:t>
      </w:r>
      <w:r>
        <w:rPr>
          <w:rFonts w:hint="eastAsia" w:ascii="宋体" w:hAnsi="宋体"/>
          <w:color w:val="000000"/>
          <w:sz w:val="24"/>
          <w:szCs w:val="24"/>
          <w:u w:val="single"/>
        </w:rPr>
        <w:t xml:space="preserve">     （供应商全称）      </w:t>
      </w:r>
      <w:r>
        <w:rPr>
          <w:rFonts w:hint="eastAsia" w:ascii="宋体" w:hAnsi="宋体"/>
          <w:color w:val="000000"/>
          <w:sz w:val="24"/>
          <w:szCs w:val="24"/>
        </w:rPr>
        <w:t>的法定代表人。</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特此证明。</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jc w:val="center"/>
        </w:trPr>
        <w:tc>
          <w:tcPr>
            <w:tcW w:w="8240" w:type="dxa"/>
            <w:noWrap w:val="0"/>
            <w:vAlign w:val="center"/>
          </w:tcPr>
          <w:p>
            <w:pPr>
              <w:autoSpaceDE w:val="0"/>
              <w:autoSpaceDN w:val="0"/>
              <w:adjustRightInd w:val="0"/>
              <w:spacing w:before="156" w:beforeLines="50" w:line="360" w:lineRule="auto"/>
              <w:jc w:val="center"/>
              <w:rPr>
                <w:rFonts w:hint="eastAsia" w:ascii="宋体" w:hAnsi="宋体"/>
                <w:b/>
                <w:color w:val="000000"/>
                <w:sz w:val="24"/>
                <w:szCs w:val="24"/>
              </w:rPr>
            </w:pPr>
            <w:r>
              <w:rPr>
                <w:rFonts w:hint="eastAsia" w:ascii="宋体" w:hAnsi="Cambria" w:cs="宋体"/>
                <w:b/>
                <w:color w:val="000000"/>
                <w:kern w:val="0"/>
                <w:sz w:val="24"/>
                <w:szCs w:val="24"/>
                <w:lang w:val="zh-CN"/>
              </w:rPr>
              <w:t>附：法定代表人身份证双面扫描（或复印）件</w:t>
            </w:r>
          </w:p>
        </w:tc>
      </w:tr>
    </w:tbl>
    <w:p>
      <w:pPr>
        <w:spacing w:before="156" w:beforeLines="50" w:line="360" w:lineRule="auto"/>
        <w:rPr>
          <w:rFonts w:hint="eastAsia" w:ascii="宋体" w:hAnsi="宋体"/>
          <w:color w:val="000000"/>
          <w:sz w:val="24"/>
          <w:szCs w:val="24"/>
        </w:rPr>
      </w:pPr>
    </w:p>
    <w:p>
      <w:pPr>
        <w:spacing w:before="156" w:beforeLines="50" w:line="360" w:lineRule="auto"/>
        <w:ind w:left="4620" w:leftChars="0" w:firstLine="420" w:firstLineChars="0"/>
        <w:jc w:val="left"/>
        <w:rPr>
          <w:rFonts w:hint="eastAsia" w:ascii="宋体" w:hAnsi="宋体"/>
          <w:color w:val="000000"/>
          <w:sz w:val="24"/>
          <w:szCs w:val="24"/>
        </w:rPr>
      </w:pPr>
      <w:r>
        <w:rPr>
          <w:rFonts w:hint="eastAsia" w:ascii="宋体" w:hAnsi="宋体"/>
          <w:color w:val="000000"/>
          <w:sz w:val="24"/>
          <w:szCs w:val="24"/>
        </w:rPr>
        <w:t>供应商：</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（公章）</w:t>
      </w:r>
    </w:p>
    <w:p>
      <w:pPr>
        <w:spacing w:before="156" w:beforeLines="50" w:line="360" w:lineRule="auto"/>
        <w:ind w:firstLine="5040" w:firstLineChars="2100"/>
        <w:rPr>
          <w:rFonts w:hint="eastAsia" w:ascii="宋体" w:hAnsi="宋体"/>
          <w:color w:val="000000"/>
          <w:sz w:val="24"/>
          <w:szCs w:val="24"/>
        </w:rPr>
      </w:pPr>
      <w:r>
        <w:rPr>
          <w:rFonts w:hint="eastAsia" w:ascii="宋体" w:hAnsi="宋体"/>
          <w:bCs/>
          <w:color w:val="000000"/>
          <w:sz w:val="24"/>
          <w:szCs w:val="24"/>
        </w:rPr>
        <w:t xml:space="preserve">日 </w:t>
      </w:r>
      <w:r>
        <w:rPr>
          <w:rFonts w:ascii="宋体" w:hAnsi="宋体"/>
          <w:bCs/>
          <w:color w:val="000000"/>
          <w:sz w:val="24"/>
          <w:szCs w:val="24"/>
        </w:rPr>
        <w:t xml:space="preserve">  </w:t>
      </w:r>
      <w:r>
        <w:rPr>
          <w:rFonts w:hint="eastAsia" w:ascii="宋体" w:hAnsi="宋体"/>
          <w:bCs/>
          <w:color w:val="000000"/>
          <w:sz w:val="24"/>
          <w:szCs w:val="24"/>
        </w:rPr>
        <w:t>期：</w:t>
      </w:r>
      <w:r>
        <w:rPr>
          <w:rFonts w:hint="eastAsia" w:ascii="宋体" w:hAnsi="宋体"/>
          <w:bCs/>
          <w:color w:val="000000"/>
          <w:sz w:val="24"/>
          <w:szCs w:val="24"/>
          <w:u w:val="single"/>
          <w:lang w:val="en-US" w:eastAsia="zh-CN"/>
        </w:rPr>
        <w:t xml:space="preserve">  </w:t>
      </w:r>
      <w:r>
        <w:rPr>
          <w:rFonts w:hint="eastAsia" w:ascii="宋体" w:hAnsi="宋体"/>
          <w:bCs/>
          <w:color w:val="000000"/>
          <w:sz w:val="24"/>
          <w:szCs w:val="24"/>
        </w:rPr>
        <w:t>年</w:t>
      </w:r>
      <w:r>
        <w:rPr>
          <w:rFonts w:hint="eastAsia" w:ascii="宋体" w:hAnsi="宋体"/>
          <w:bCs/>
          <w:color w:val="000000"/>
          <w:sz w:val="24"/>
          <w:szCs w:val="24"/>
          <w:u w:val="single"/>
        </w:rPr>
        <w:t xml:space="preserve"> </w:t>
      </w:r>
      <w:r>
        <w:rPr>
          <w:rFonts w:hint="eastAsia" w:ascii="宋体" w:hAnsi="宋体"/>
          <w:bCs/>
          <w:color w:val="000000"/>
          <w:sz w:val="24"/>
          <w:szCs w:val="24"/>
          <w:u w:val="single"/>
          <w:lang w:val="en-US" w:eastAsia="zh-CN"/>
        </w:rPr>
        <w:t xml:space="preserve"> </w:t>
      </w:r>
      <w:r>
        <w:rPr>
          <w:rFonts w:hint="eastAsia" w:ascii="宋体" w:hAnsi="宋体"/>
          <w:bCs/>
          <w:color w:val="000000"/>
          <w:sz w:val="24"/>
          <w:szCs w:val="24"/>
          <w:u w:val="single"/>
        </w:rPr>
        <w:t xml:space="preserve"> </w:t>
      </w:r>
      <w:r>
        <w:rPr>
          <w:rFonts w:hint="eastAsia" w:ascii="宋体" w:hAnsi="宋体"/>
          <w:bCs/>
          <w:color w:val="000000"/>
          <w:sz w:val="24"/>
          <w:szCs w:val="24"/>
        </w:rPr>
        <w:t>月</w:t>
      </w:r>
      <w:r>
        <w:rPr>
          <w:rFonts w:hint="eastAsia" w:ascii="宋体" w:hAnsi="宋体"/>
          <w:bCs/>
          <w:color w:val="000000"/>
          <w:sz w:val="24"/>
          <w:szCs w:val="24"/>
          <w:u w:val="single"/>
          <w:lang w:val="en-US" w:eastAsia="zh-CN"/>
        </w:rPr>
        <w:t xml:space="preserve">  </w:t>
      </w:r>
      <w:r>
        <w:rPr>
          <w:rFonts w:hint="eastAsia" w:ascii="宋体" w:hAnsi="宋体"/>
          <w:bCs/>
          <w:color w:val="000000"/>
          <w:sz w:val="24"/>
          <w:szCs w:val="24"/>
          <w:u w:val="single"/>
        </w:rPr>
        <w:t xml:space="preserve"> </w:t>
      </w:r>
      <w:r>
        <w:rPr>
          <w:rFonts w:hint="eastAsia" w:ascii="宋体" w:hAnsi="宋体"/>
          <w:bCs/>
          <w:color w:val="000000"/>
          <w:sz w:val="24"/>
          <w:szCs w:val="24"/>
        </w:rPr>
        <w:t>日</w:t>
      </w:r>
    </w:p>
    <w:p>
      <w:pPr>
        <w:spacing w:line="360" w:lineRule="auto"/>
        <w:ind w:left="840" w:leftChars="228" w:hanging="361" w:hangingChars="150"/>
        <w:jc w:val="left"/>
        <w:rPr>
          <w:rFonts w:ascii="黑体" w:hAnsi="黑体" w:eastAsia="黑体"/>
          <w:b/>
          <w:color w:val="000000"/>
          <w:sz w:val="24"/>
          <w:szCs w:val="24"/>
        </w:rPr>
      </w:pPr>
    </w:p>
    <w:bookmarkEnd w:id="6"/>
    <w:p>
      <w:pPr>
        <w:pStyle w:val="2"/>
        <w:rPr>
          <w:rFonts w:hint="eastAsia" w:ascii="宋体" w:hAnsi="宋体"/>
          <w:b/>
          <w:bCs/>
          <w:sz w:val="30"/>
          <w:szCs w:val="30"/>
        </w:rPr>
      </w:pPr>
    </w:p>
    <w:p>
      <w:pPr>
        <w:rPr>
          <w:rFonts w:hint="eastAsia"/>
        </w:rPr>
      </w:pPr>
    </w:p>
    <w:p>
      <w:pPr>
        <w:rPr>
          <w:rFonts w:hint="eastAsia"/>
        </w:rPr>
      </w:pPr>
    </w:p>
    <w:bookmarkEnd w:id="2"/>
    <w:bookmarkEnd w:id="3"/>
    <w:p>
      <w:pPr>
        <w:spacing w:before="468" w:beforeLines="150" w:line="360" w:lineRule="auto"/>
        <w:jc w:val="center"/>
        <w:rPr>
          <w:rFonts w:hint="eastAsia" w:ascii="宋体" w:hAnsi="宋体"/>
          <w:sz w:val="30"/>
          <w:szCs w:val="30"/>
        </w:rPr>
      </w:pPr>
      <w:r>
        <w:rPr>
          <w:rFonts w:ascii="宋体" w:hAnsi="宋体"/>
          <w:b/>
          <w:sz w:val="24"/>
          <w:szCs w:val="24"/>
        </w:rPr>
        <w:br w:type="page"/>
      </w:r>
      <w:bookmarkStart w:id="7" w:name="_Toc16025321"/>
      <w:bookmarkStart w:id="8" w:name="_Toc32234"/>
      <w:r>
        <w:rPr>
          <w:rFonts w:hint="eastAsia" w:ascii="宋体" w:hAnsi="宋体"/>
          <w:b/>
          <w:bCs/>
          <w:sz w:val="30"/>
          <w:szCs w:val="30"/>
          <w:lang w:val="en-US" w:eastAsia="zh-CN"/>
        </w:rPr>
        <w:t>二</w:t>
      </w:r>
      <w:r>
        <w:rPr>
          <w:rFonts w:hint="eastAsia" w:ascii="宋体" w:hAnsi="宋体"/>
          <w:b/>
          <w:bCs/>
          <w:sz w:val="30"/>
          <w:szCs w:val="30"/>
        </w:rPr>
        <w:t>、</w:t>
      </w:r>
      <w:r>
        <w:rPr>
          <w:rFonts w:hint="eastAsia" w:ascii="宋体" w:hAnsi="宋体"/>
          <w:b/>
          <w:bCs/>
          <w:sz w:val="30"/>
          <w:szCs w:val="30"/>
          <w:lang w:eastAsia="zh-CN"/>
        </w:rPr>
        <w:t>报价</w:t>
      </w:r>
      <w:r>
        <w:rPr>
          <w:rFonts w:hint="eastAsia" w:ascii="宋体" w:hAnsi="宋体"/>
          <w:b/>
          <w:bCs/>
          <w:sz w:val="30"/>
          <w:szCs w:val="30"/>
        </w:rPr>
        <w:t>函</w:t>
      </w:r>
      <w:bookmarkEnd w:id="7"/>
      <w:bookmarkEnd w:id="8"/>
    </w:p>
    <w:p>
      <w:pPr>
        <w:tabs>
          <w:tab w:val="left" w:pos="720"/>
        </w:tabs>
        <w:spacing w:before="156" w:beforeLines="50" w:after="156" w:afterLines="50" w:line="360" w:lineRule="auto"/>
        <w:ind w:right="6"/>
        <w:rPr>
          <w:rFonts w:hint="default" w:ascii="宋体" w:hAnsi="宋体" w:eastAsia="宋体"/>
          <w:bCs/>
          <w:sz w:val="24"/>
          <w:szCs w:val="24"/>
          <w:u w:val="single"/>
          <w:lang w:val="en-US" w:eastAsia="zh-CN"/>
        </w:rPr>
      </w:pPr>
      <w:r>
        <w:rPr>
          <w:rFonts w:hint="eastAsia" w:ascii="宋体" w:hAnsi="宋体"/>
          <w:sz w:val="24"/>
          <w:szCs w:val="24"/>
        </w:rPr>
        <w:t>致：</w:t>
      </w:r>
      <w:r>
        <w:rPr>
          <w:rFonts w:hint="eastAsia" w:ascii="宋体" w:hAnsi="宋体"/>
          <w:sz w:val="24"/>
          <w:szCs w:val="24"/>
          <w:lang w:val="en-US" w:eastAsia="zh-CN"/>
        </w:rPr>
        <w:t>XXXXXXXXXXXXX</w:t>
      </w:r>
    </w:p>
    <w:p>
      <w:pPr>
        <w:pStyle w:val="4"/>
        <w:tabs>
          <w:tab w:val="left" w:pos="4559"/>
          <w:tab w:val="left" w:pos="5279"/>
          <w:tab w:val="left" w:pos="9419"/>
        </w:tabs>
        <w:spacing w:before="50" w:after="156" w:afterLines="50" w:line="360" w:lineRule="auto"/>
        <w:ind w:firstLine="480" w:firstLineChars="200"/>
        <w:rPr>
          <w:sz w:val="24"/>
          <w:szCs w:val="24"/>
        </w:rPr>
      </w:pPr>
      <w:r>
        <w:rPr>
          <w:sz w:val="24"/>
          <w:szCs w:val="24"/>
        </w:rPr>
        <w:t>我方全面研究了</w:t>
      </w:r>
      <w:r>
        <w:rPr>
          <w:rFonts w:hint="eastAsia" w:ascii="宋体" w:hAnsi="宋体"/>
          <w:color w:val="000000"/>
          <w:sz w:val="24"/>
          <w:szCs w:val="24"/>
          <w:u w:val="single"/>
          <w:lang w:val="en-US" w:eastAsia="zh-CN"/>
        </w:rPr>
        <w:t xml:space="preserve">      </w:t>
      </w:r>
      <w:r>
        <w:rPr>
          <w:rFonts w:hint="eastAsia"/>
          <w:sz w:val="24"/>
          <w:szCs w:val="24"/>
        </w:rPr>
        <w:t>询价</w:t>
      </w:r>
      <w:r>
        <w:rPr>
          <w:sz w:val="24"/>
          <w:szCs w:val="24"/>
        </w:rPr>
        <w:t>文件，决定参加贵单位的本项目</w:t>
      </w:r>
      <w:r>
        <w:rPr>
          <w:rFonts w:hint="eastAsia"/>
          <w:sz w:val="24"/>
          <w:szCs w:val="24"/>
        </w:rPr>
        <w:t>询价</w:t>
      </w:r>
      <w:r>
        <w:rPr>
          <w:sz w:val="24"/>
          <w:szCs w:val="24"/>
        </w:rPr>
        <w:t>。我方授权</w:t>
      </w:r>
      <w:r>
        <w:rPr>
          <w:sz w:val="24"/>
          <w:szCs w:val="24"/>
          <w:u w:val="single"/>
        </w:rPr>
        <w:t>（姓名、职务）</w:t>
      </w:r>
      <w:r>
        <w:rPr>
          <w:sz w:val="24"/>
          <w:szCs w:val="24"/>
        </w:rPr>
        <w:t>代表我方</w:t>
      </w:r>
      <w:r>
        <w:rPr>
          <w:sz w:val="24"/>
          <w:szCs w:val="24"/>
          <w:u w:val="single"/>
        </w:rPr>
        <w:t>（供应商名称）</w:t>
      </w:r>
      <w:r>
        <w:rPr>
          <w:sz w:val="24"/>
          <w:szCs w:val="24"/>
        </w:rPr>
        <w:t>全权处理本项目</w:t>
      </w:r>
      <w:r>
        <w:rPr>
          <w:rFonts w:hint="eastAsia"/>
          <w:sz w:val="24"/>
          <w:szCs w:val="24"/>
        </w:rPr>
        <w:t>询价</w:t>
      </w:r>
      <w:r>
        <w:rPr>
          <w:sz w:val="24"/>
          <w:szCs w:val="24"/>
        </w:rPr>
        <w:t>的有关事宜。</w:t>
      </w:r>
    </w:p>
    <w:p>
      <w:pPr>
        <w:pStyle w:val="4"/>
        <w:spacing w:before="50" w:after="156" w:afterLines="50" w:line="360" w:lineRule="auto"/>
        <w:ind w:firstLine="480" w:firstLineChars="200"/>
        <w:rPr>
          <w:sz w:val="24"/>
          <w:szCs w:val="24"/>
        </w:rPr>
      </w:pPr>
      <w:r>
        <w:rPr>
          <w:sz w:val="24"/>
          <w:szCs w:val="24"/>
        </w:rPr>
        <w:t>1、我方自愿按照</w:t>
      </w:r>
      <w:r>
        <w:rPr>
          <w:rFonts w:hint="eastAsia"/>
          <w:sz w:val="24"/>
          <w:szCs w:val="24"/>
        </w:rPr>
        <w:t>询价</w:t>
      </w:r>
      <w:r>
        <w:rPr>
          <w:sz w:val="24"/>
          <w:szCs w:val="24"/>
        </w:rPr>
        <w:t>文件规定的各项要求</w:t>
      </w:r>
      <w:r>
        <w:rPr>
          <w:rFonts w:hint="eastAsia"/>
          <w:sz w:val="24"/>
          <w:szCs w:val="24"/>
        </w:rPr>
        <w:t>完成本项目</w:t>
      </w:r>
      <w:r>
        <w:rPr>
          <w:sz w:val="24"/>
          <w:szCs w:val="24"/>
        </w:rPr>
        <w:t>。</w:t>
      </w:r>
      <w:r>
        <w:rPr>
          <w:rFonts w:hint="eastAsia"/>
          <w:sz w:val="24"/>
          <w:szCs w:val="24"/>
          <w:lang w:eastAsia="zh-CN"/>
        </w:rPr>
        <w:t>我单位承诺本项目总</w:t>
      </w:r>
      <w:r>
        <w:rPr>
          <w:sz w:val="24"/>
          <w:szCs w:val="24"/>
        </w:rPr>
        <w:t>报</w:t>
      </w:r>
      <w:r>
        <w:rPr>
          <w:spacing w:val="12"/>
          <w:sz w:val="24"/>
          <w:szCs w:val="24"/>
        </w:rPr>
        <w:t>价为（大写）：</w:t>
      </w:r>
      <w:r>
        <w:rPr>
          <w:rFonts w:hint="eastAsia"/>
          <w:spacing w:val="12"/>
          <w:sz w:val="24"/>
          <w:szCs w:val="24"/>
          <w:u w:val="single"/>
          <w:lang w:val="en-US" w:eastAsia="zh-CN"/>
        </w:rPr>
        <w:t xml:space="preserve">     </w:t>
      </w:r>
      <w:r>
        <w:rPr>
          <w:rFonts w:hint="eastAsia" w:ascii="宋体" w:hAnsi="宋体" w:eastAsia="宋体" w:cs="宋体"/>
          <w:color w:val="000000"/>
          <w:kern w:val="0"/>
          <w:sz w:val="24"/>
          <w:szCs w:val="24"/>
          <w:lang w:eastAsia="zh-CN" w:bidi="ar"/>
        </w:rPr>
        <w:t>，</w:t>
      </w:r>
      <w:r>
        <w:rPr>
          <w:spacing w:val="12"/>
          <w:sz w:val="24"/>
          <w:szCs w:val="24"/>
        </w:rPr>
        <w:t>(小写：</w:t>
      </w:r>
      <w:r>
        <w:rPr>
          <w:rFonts w:hint="eastAsia"/>
          <w:spacing w:val="12"/>
          <w:sz w:val="24"/>
          <w:szCs w:val="24"/>
          <w:u w:val="single"/>
          <w:lang w:val="en-US" w:eastAsia="zh-CN"/>
        </w:rPr>
        <w:t xml:space="preserve">      </w:t>
      </w:r>
      <w:r>
        <w:rPr>
          <w:spacing w:val="12"/>
          <w:sz w:val="24"/>
          <w:szCs w:val="24"/>
        </w:rPr>
        <w:t>元</w:t>
      </w:r>
      <w:r>
        <w:rPr>
          <w:spacing w:val="6"/>
          <w:sz w:val="24"/>
          <w:szCs w:val="24"/>
        </w:rPr>
        <w:t>)</w:t>
      </w:r>
      <w:r>
        <w:rPr>
          <w:rFonts w:hint="eastAsia"/>
          <w:spacing w:val="6"/>
          <w:sz w:val="24"/>
          <w:szCs w:val="24"/>
        </w:rPr>
        <w:t>，服务期限</w:t>
      </w:r>
      <w:r>
        <w:rPr>
          <w:rFonts w:hint="eastAsia"/>
          <w:spacing w:val="6"/>
          <w:sz w:val="24"/>
          <w:szCs w:val="24"/>
          <w:lang w:eastAsia="zh-CN"/>
        </w:rPr>
        <w:t>（或交货期）</w:t>
      </w:r>
      <w:r>
        <w:rPr>
          <w:rFonts w:hint="eastAsia"/>
          <w:spacing w:val="12"/>
          <w:sz w:val="24"/>
          <w:szCs w:val="24"/>
        </w:rPr>
        <w:t>：</w:t>
      </w:r>
      <w:r>
        <w:rPr>
          <w:rFonts w:hint="eastAsia"/>
          <w:spacing w:val="12"/>
          <w:sz w:val="24"/>
          <w:szCs w:val="24"/>
          <w:u w:val="single"/>
          <w:lang w:val="en-US" w:eastAsia="zh-CN"/>
        </w:rPr>
        <w:t xml:space="preserve">     </w:t>
      </w:r>
      <w:r>
        <w:rPr>
          <w:rFonts w:hint="eastAsia"/>
          <w:spacing w:val="12"/>
          <w:sz w:val="24"/>
          <w:szCs w:val="24"/>
          <w:u w:val="single"/>
        </w:rPr>
        <w:t xml:space="preserve"> </w:t>
      </w:r>
      <w:r>
        <w:rPr>
          <w:sz w:val="24"/>
          <w:szCs w:val="24"/>
        </w:rPr>
        <w:t>。</w:t>
      </w:r>
    </w:p>
    <w:p>
      <w:pPr>
        <w:pStyle w:val="4"/>
        <w:spacing w:before="50" w:after="156" w:afterLines="50" w:line="360" w:lineRule="auto"/>
        <w:ind w:firstLine="480" w:firstLineChars="200"/>
        <w:rPr>
          <w:sz w:val="24"/>
          <w:szCs w:val="24"/>
        </w:rPr>
      </w:pPr>
      <w:r>
        <w:rPr>
          <w:sz w:val="24"/>
          <w:szCs w:val="24"/>
        </w:rPr>
        <w:t>2、一旦我方成交，我方将严格履行合同规定的责任和义务。</w:t>
      </w:r>
    </w:p>
    <w:p>
      <w:pPr>
        <w:pStyle w:val="4"/>
        <w:spacing w:before="50" w:after="156" w:afterLines="50" w:line="360" w:lineRule="auto"/>
        <w:ind w:firstLine="480" w:firstLineChars="200"/>
        <w:rPr>
          <w:sz w:val="24"/>
          <w:szCs w:val="24"/>
        </w:rPr>
      </w:pPr>
      <w:r>
        <w:rPr>
          <w:rFonts w:hint="eastAsia"/>
          <w:sz w:val="24"/>
          <w:szCs w:val="24"/>
          <w:lang w:val="en-US" w:eastAsia="zh-CN"/>
        </w:rPr>
        <w:t>3</w:t>
      </w:r>
      <w:r>
        <w:rPr>
          <w:rFonts w:hint="eastAsia"/>
          <w:sz w:val="24"/>
          <w:szCs w:val="24"/>
        </w:rPr>
        <w:t>、</w:t>
      </w:r>
      <w:r>
        <w:rPr>
          <w:sz w:val="24"/>
          <w:szCs w:val="24"/>
        </w:rPr>
        <w:t>我方愿意提供贵单位可能另外要求的，与采购有关的文件资料，并保证我方已提供和将要提供的文件资料是真实、准确的。</w:t>
      </w:r>
    </w:p>
    <w:p>
      <w:pPr>
        <w:pStyle w:val="4"/>
        <w:tabs>
          <w:tab w:val="left" w:pos="6679"/>
        </w:tabs>
        <w:spacing w:before="50" w:after="156" w:afterLines="50" w:line="360" w:lineRule="auto"/>
        <w:ind w:firstLine="480" w:firstLineChars="200"/>
        <w:rPr>
          <w:sz w:val="24"/>
          <w:szCs w:val="24"/>
        </w:rPr>
      </w:pPr>
      <w:r>
        <w:rPr>
          <w:rFonts w:hint="eastAsia"/>
          <w:sz w:val="24"/>
          <w:szCs w:val="24"/>
          <w:lang w:val="en-US" w:eastAsia="zh-CN"/>
        </w:rPr>
        <w:t>4</w:t>
      </w:r>
      <w:r>
        <w:rPr>
          <w:sz w:val="24"/>
          <w:szCs w:val="24"/>
        </w:rPr>
        <w:t>、我方同意所递交的响应文件在</w:t>
      </w:r>
      <w:r>
        <w:rPr>
          <w:rFonts w:hint="eastAsia"/>
          <w:sz w:val="24"/>
          <w:szCs w:val="24"/>
          <w:u w:val="single"/>
          <w:lang w:val="en-US" w:eastAsia="zh-CN"/>
        </w:rPr>
        <w:t>30</w:t>
      </w:r>
      <w:r>
        <w:rPr>
          <w:rFonts w:hint="eastAsia"/>
          <w:sz w:val="24"/>
          <w:szCs w:val="24"/>
        </w:rPr>
        <w:t>日历</w:t>
      </w:r>
      <w:r>
        <w:rPr>
          <w:sz w:val="24"/>
          <w:szCs w:val="24"/>
        </w:rPr>
        <w:t>天的有效期内有效，在</w:t>
      </w:r>
      <w:r>
        <w:rPr>
          <w:spacing w:val="-17"/>
          <w:sz w:val="24"/>
          <w:szCs w:val="24"/>
        </w:rPr>
        <w:t>此</w:t>
      </w:r>
      <w:r>
        <w:rPr>
          <w:sz w:val="24"/>
          <w:szCs w:val="24"/>
        </w:rPr>
        <w:t>期间，我方将受此约束。</w:t>
      </w:r>
    </w:p>
    <w:p>
      <w:pPr>
        <w:spacing w:line="360" w:lineRule="auto"/>
        <w:rPr>
          <w:rFonts w:hint="eastAsia" w:ascii="宋体" w:hAnsi="宋体"/>
          <w:sz w:val="24"/>
          <w:szCs w:val="24"/>
        </w:rPr>
      </w:pPr>
      <w:r>
        <w:rPr>
          <w:rFonts w:hint="eastAsia" w:ascii="宋体" w:hAnsi="宋体"/>
          <w:sz w:val="24"/>
          <w:szCs w:val="24"/>
        </w:rPr>
        <w:t xml:space="preserve">                                </w:t>
      </w:r>
    </w:p>
    <w:p>
      <w:pPr>
        <w:spacing w:line="360" w:lineRule="auto"/>
        <w:ind w:left="5040" w:leftChars="0" w:firstLine="420" w:firstLineChars="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lang w:eastAsia="zh-CN"/>
        </w:rPr>
        <w:t xml:space="preserve">    </w:t>
      </w:r>
      <w:r>
        <w:rPr>
          <w:rFonts w:hint="eastAsia" w:ascii="宋体" w:hAnsi="宋体"/>
          <w:sz w:val="24"/>
          <w:szCs w:val="24"/>
          <w:u w:val="single"/>
        </w:rPr>
        <w:t>（公章）</w:t>
      </w:r>
    </w:p>
    <w:p>
      <w:pPr>
        <w:spacing w:line="360" w:lineRule="auto"/>
        <w:ind w:left="718" w:leftChars="342" w:firstLine="1200" w:firstLineChars="5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lang w:val="en-US" w:eastAsia="zh-CN"/>
        </w:rPr>
        <w:t xml:space="preserve">           </w:t>
      </w:r>
      <w:r>
        <w:rPr>
          <w:rFonts w:hint="eastAsia" w:ascii="宋体" w:hAnsi="宋体"/>
          <w:bCs/>
          <w:sz w:val="24"/>
          <w:szCs w:val="24"/>
          <w:u w:val="single"/>
        </w:rPr>
        <w:t>（签字或盖章）</w:t>
      </w:r>
    </w:p>
    <w:p>
      <w:pPr>
        <w:spacing w:line="360" w:lineRule="auto"/>
        <w:ind w:firstLine="1961"/>
        <w:jc w:val="center"/>
        <w:rPr>
          <w:rFonts w:hint="eastAsia" w:ascii="宋体" w:hAnsi="宋体" w:eastAsia="宋体"/>
          <w:b/>
          <w:bCs/>
          <w:sz w:val="30"/>
          <w:szCs w:val="30"/>
          <w:lang w:eastAsia="zh-CN"/>
        </w:rPr>
      </w:pPr>
      <w:r>
        <w:rPr>
          <w:rFonts w:hint="eastAsia" w:ascii="宋体" w:hAnsi="宋体"/>
          <w:sz w:val="24"/>
          <w:szCs w:val="24"/>
          <w:lang w:val="en-US" w:eastAsia="zh-CN"/>
        </w:rPr>
        <w:t xml:space="preserve">                 </w:t>
      </w: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日</w:t>
      </w:r>
      <w:bookmarkStart w:id="9" w:name="_Toc16025323"/>
      <w:bookmarkStart w:id="10" w:name="_Toc16293"/>
      <w:r>
        <w:rPr>
          <w:rFonts w:ascii="宋体" w:hAnsi="宋体"/>
          <w:b w:val="0"/>
          <w:bCs w:val="0"/>
          <w:sz w:val="30"/>
          <w:szCs w:val="30"/>
        </w:rPr>
        <w:br w:type="page"/>
      </w:r>
      <w:bookmarkStart w:id="11" w:name="_Toc15627759"/>
      <w:r>
        <w:rPr>
          <w:rFonts w:hint="eastAsia" w:ascii="宋体" w:hAnsi="宋体"/>
          <w:b/>
          <w:bCs/>
          <w:sz w:val="30"/>
          <w:szCs w:val="30"/>
          <w:lang w:val="en-US" w:eastAsia="zh-CN"/>
        </w:rPr>
        <w:t>三、</w:t>
      </w:r>
      <w:r>
        <w:rPr>
          <w:rFonts w:hint="eastAsia" w:ascii="宋体" w:hAnsi="宋体"/>
          <w:b/>
          <w:bCs/>
          <w:sz w:val="30"/>
          <w:szCs w:val="30"/>
        </w:rPr>
        <w:t>分项报价明细表</w:t>
      </w:r>
      <w:bookmarkEnd w:id="11"/>
      <w:r>
        <w:rPr>
          <w:rFonts w:hint="eastAsia" w:ascii="宋体" w:hAnsi="宋体"/>
          <w:b/>
          <w:bCs/>
          <w:sz w:val="30"/>
          <w:szCs w:val="30"/>
          <w:lang w:eastAsia="zh-CN"/>
        </w:rPr>
        <w:t>（</w:t>
      </w:r>
      <w:r>
        <w:rPr>
          <w:rFonts w:hint="eastAsia" w:ascii="宋体" w:hAnsi="宋体"/>
          <w:b/>
          <w:bCs/>
          <w:sz w:val="30"/>
          <w:szCs w:val="30"/>
          <w:lang w:val="en-US" w:eastAsia="zh-CN"/>
        </w:rPr>
        <w:t>格式自拟</w:t>
      </w:r>
      <w:r>
        <w:rPr>
          <w:rFonts w:hint="eastAsia" w:ascii="宋体" w:hAnsi="宋体"/>
          <w:b/>
          <w:bCs/>
          <w:sz w:val="30"/>
          <w:szCs w:val="30"/>
          <w:lang w:eastAsia="zh-CN"/>
        </w:rPr>
        <w:t>）</w:t>
      </w:r>
    </w:p>
    <w:p>
      <w:pPr>
        <w:pStyle w:val="7"/>
        <w:ind w:firstLine="360" w:firstLineChars="150"/>
        <w:jc w:val="left"/>
        <w:outlineLvl w:val="9"/>
        <w:rPr>
          <w:rFonts w:hint="eastAsia" w:ascii="宋体" w:hAnsi="宋体"/>
          <w:b w:val="0"/>
          <w:bCs w:val="0"/>
          <w:sz w:val="24"/>
          <w:szCs w:val="24"/>
          <w:lang w:val="en-US" w:eastAsia="zh-CN"/>
        </w:rPr>
      </w:pPr>
      <w:bookmarkStart w:id="12" w:name="_Toc15627760"/>
      <w:r>
        <w:rPr>
          <w:rFonts w:hint="eastAsia" w:ascii="宋体" w:hAnsi="宋体"/>
          <w:b w:val="0"/>
          <w:bCs w:val="0"/>
          <w:sz w:val="24"/>
          <w:szCs w:val="24"/>
          <w:lang w:val="en-US" w:eastAsia="zh-CN"/>
        </w:rPr>
        <w:t>详见采购要求</w:t>
      </w:r>
    </w:p>
    <w:p>
      <w:pPr>
        <w:rPr>
          <w:rFonts w:hint="default"/>
          <w:lang w:val="en-US" w:eastAsia="zh-CN"/>
        </w:rPr>
      </w:pPr>
    </w:p>
    <w:tbl>
      <w:tblPr>
        <w:tblStyle w:val="8"/>
        <w:tblpPr w:leftFromText="180" w:rightFromText="180" w:vertAnchor="text" w:horzAnchor="page" w:tblpX="1804" w:tblpY="19"/>
        <w:tblOverlap w:val="never"/>
        <w:tblW w:w="8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1"/>
        <w:gridCol w:w="1165"/>
        <w:gridCol w:w="701"/>
        <w:gridCol w:w="701"/>
        <w:gridCol w:w="1561"/>
        <w:gridCol w:w="1561"/>
        <w:gridCol w:w="701"/>
        <w:gridCol w:w="1165"/>
        <w:gridCol w:w="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货物名称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品牌型号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r>
              <w:rPr>
                <w:rFonts w:hint="eastAsia" w:ascii="Times New Roman" w:hAnsi="Times New Roman" w:cs="Times New Roman"/>
                <w:b w:val="0"/>
                <w:bCs w:val="0"/>
                <w:i w:val="0"/>
                <w:iCs w:val="0"/>
                <w:color w:val="000000"/>
                <w:sz w:val="21"/>
                <w:szCs w:val="21"/>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5"/>
                <w:szCs w:val="15"/>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r>
              <w:rPr>
                <w:rFonts w:hint="eastAsia" w:ascii="Times New Roman" w:hAnsi="Times New Roman" w:cs="Times New Roman"/>
                <w:b w:val="0"/>
                <w:bCs w:val="0"/>
                <w:i w:val="0"/>
                <w:iCs w:val="0"/>
                <w:color w:val="000000"/>
                <w:sz w:val="21"/>
                <w:szCs w:val="21"/>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5"/>
                <w:szCs w:val="15"/>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r>
              <w:rPr>
                <w:rFonts w:hint="eastAsia" w:ascii="Times New Roman" w:hAnsi="Times New Roman" w:cs="Times New Roman"/>
                <w:b w:val="0"/>
                <w:bCs w:val="0"/>
                <w:i w:val="0"/>
                <w:iCs w:val="0"/>
                <w:color w:val="000000"/>
                <w:sz w:val="21"/>
                <w:szCs w:val="21"/>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5"/>
                <w:szCs w:val="15"/>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r>
              <w:rPr>
                <w:rFonts w:hint="eastAsia" w:ascii="Times New Roman" w:hAnsi="Times New Roman" w:cs="Times New Roman"/>
                <w:b w:val="0"/>
                <w:bCs w:val="0"/>
                <w:i w:val="0"/>
                <w:iCs w:val="0"/>
                <w:color w:val="000000"/>
                <w:sz w:val="21"/>
                <w:szCs w:val="21"/>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5"/>
                <w:szCs w:val="15"/>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r>
              <w:rPr>
                <w:rFonts w:hint="eastAsia" w:ascii="Times New Roman" w:hAnsi="Times New Roman" w:cs="Times New Roman"/>
                <w:b w:val="0"/>
                <w:bCs w:val="0"/>
                <w:i w:val="0"/>
                <w:iCs w:val="0"/>
                <w:color w:val="000000"/>
                <w:sz w:val="21"/>
                <w:szCs w:val="21"/>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5"/>
                <w:szCs w:val="15"/>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cs="Times New Roman"/>
                <w:b w:val="0"/>
                <w:bCs w:val="0"/>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5"/>
                <w:szCs w:val="15"/>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cs="Times New Roman"/>
                <w:b w:val="0"/>
                <w:bCs w:val="0"/>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5"/>
                <w:szCs w:val="15"/>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合价：大写：</w:t>
            </w:r>
            <w:r>
              <w:rPr>
                <w:rFonts w:hint="eastAsia" w:ascii="宋体" w:hAnsi="宋体" w:cs="宋体"/>
                <w:b w:val="0"/>
                <w:bCs w:val="0"/>
                <w:i w:val="0"/>
                <w:iCs w:val="0"/>
                <w:color w:val="000000"/>
                <w:kern w:val="0"/>
                <w:sz w:val="24"/>
                <w:szCs w:val="24"/>
                <w:u w:val="singl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 xml:space="preserve">元整   小写：¥ </w:t>
            </w:r>
            <w:r>
              <w:rPr>
                <w:rFonts w:hint="eastAsia" w:ascii="宋体" w:hAnsi="宋体" w:cs="Times New Roman"/>
                <w:szCs w:val="21"/>
                <w:u w:val="single"/>
                <w:lang w:val="en-US" w:eastAsia="zh-CN"/>
              </w:rPr>
              <w:t xml:space="preserve">        </w:t>
            </w:r>
            <w:r>
              <w:rPr>
                <w:rFonts w:hint="eastAsia" w:ascii="宋体" w:hAnsi="宋体" w:eastAsia="宋体" w:cs="宋体"/>
                <w:b w:val="0"/>
                <w:bCs w:val="0"/>
                <w:i w:val="0"/>
                <w:iCs w:val="0"/>
                <w:color w:val="000000"/>
                <w:kern w:val="0"/>
                <w:sz w:val="24"/>
                <w:szCs w:val="24"/>
                <w:u w:val="none"/>
                <w:lang w:val="en-US" w:eastAsia="zh-CN" w:bidi="ar"/>
              </w:rPr>
              <w:t>元</w:t>
            </w:r>
          </w:p>
        </w:tc>
      </w:tr>
    </w:tbl>
    <w:p>
      <w:pPr>
        <w:bidi w:val="0"/>
        <w:rPr>
          <w:rFonts w:hint="eastAsia"/>
        </w:rPr>
      </w:pPr>
    </w:p>
    <w:p>
      <w:pPr>
        <w:pStyle w:val="7"/>
        <w:ind w:firstLine="360" w:firstLineChars="150"/>
        <w:jc w:val="left"/>
        <w:outlineLvl w:val="9"/>
        <w:rPr>
          <w:rFonts w:hint="eastAsia" w:ascii="宋体" w:hAnsi="宋体"/>
          <w:b w:val="0"/>
          <w:bCs w:val="0"/>
          <w:sz w:val="24"/>
          <w:szCs w:val="24"/>
        </w:rPr>
      </w:pPr>
      <w:r>
        <w:rPr>
          <w:rFonts w:hint="eastAsia" w:ascii="宋体" w:hAnsi="宋体"/>
          <w:b w:val="0"/>
          <w:bCs w:val="0"/>
          <w:sz w:val="24"/>
          <w:szCs w:val="24"/>
        </w:rPr>
        <w:t>注：</w:t>
      </w:r>
      <w:bookmarkEnd w:id="12"/>
      <w:r>
        <w:rPr>
          <w:rFonts w:hint="eastAsia" w:ascii="宋体" w:hAnsi="宋体"/>
          <w:b w:val="0"/>
          <w:bCs w:val="0"/>
          <w:sz w:val="24"/>
          <w:szCs w:val="24"/>
        </w:rPr>
        <w:t>1、表格不足可扩展、续填，但不可缺项。</w:t>
      </w:r>
    </w:p>
    <w:p>
      <w:pPr>
        <w:pStyle w:val="7"/>
        <w:ind w:firstLine="840" w:firstLineChars="350"/>
        <w:jc w:val="left"/>
        <w:outlineLvl w:val="9"/>
        <w:rPr>
          <w:rFonts w:hint="eastAsia" w:ascii="宋体" w:hAnsi="宋体"/>
          <w:b w:val="0"/>
          <w:bCs w:val="0"/>
          <w:sz w:val="24"/>
          <w:szCs w:val="24"/>
        </w:rPr>
      </w:pPr>
      <w:r>
        <w:rPr>
          <w:rFonts w:hint="eastAsia" w:ascii="宋体" w:hAnsi="宋体"/>
          <w:b w:val="0"/>
          <w:bCs w:val="0"/>
          <w:sz w:val="24"/>
          <w:szCs w:val="24"/>
        </w:rPr>
        <w:t>2、供应商需综合考虑各项风险费用，一切少报、漏报项目均视为已含进总报价，成交后采购人不再另行支付。</w:t>
      </w:r>
    </w:p>
    <w:p>
      <w:pPr>
        <w:tabs>
          <w:tab w:val="left" w:pos="360"/>
        </w:tabs>
        <w:spacing w:before="468" w:beforeLines="150" w:after="156" w:afterLines="50"/>
        <w:jc w:val="center"/>
        <w:rPr>
          <w:rFonts w:ascii="宋体" w:hAnsi="宋体"/>
          <w:b/>
          <w:bCs/>
          <w:sz w:val="30"/>
          <w:szCs w:val="30"/>
        </w:rPr>
      </w:pPr>
    </w:p>
    <w:p>
      <w:pPr>
        <w:spacing w:line="360" w:lineRule="auto"/>
        <w:ind w:firstLine="3960" w:firstLineChars="1650"/>
        <w:rPr>
          <w:rFonts w:ascii="宋体" w:hAnsi="宋体"/>
          <w:sz w:val="24"/>
          <w:szCs w:val="24"/>
        </w:rPr>
      </w:pPr>
    </w:p>
    <w:p>
      <w:pPr>
        <w:spacing w:line="360" w:lineRule="auto"/>
        <w:ind w:left="4200" w:leftChars="0" w:firstLine="420" w:firstLineChars="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lang w:eastAsia="zh-CN"/>
        </w:rPr>
        <w:t xml:space="preserve">    </w:t>
      </w:r>
      <w:r>
        <w:rPr>
          <w:rFonts w:hint="eastAsia" w:ascii="宋体" w:hAnsi="宋体"/>
          <w:sz w:val="24"/>
          <w:szCs w:val="24"/>
          <w:u w:val="single"/>
        </w:rPr>
        <w:t>（公章）</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lang w:val="en-US" w:eastAsia="zh-CN"/>
        </w:rPr>
        <w:t xml:space="preserve">       </w:t>
      </w:r>
      <w:r>
        <w:rPr>
          <w:rFonts w:hint="eastAsia" w:ascii="宋体" w:hAnsi="宋体"/>
          <w:bCs/>
          <w:sz w:val="24"/>
          <w:szCs w:val="24"/>
          <w:u w:val="single"/>
        </w:rPr>
        <w:t>（签字或盖章）</w:t>
      </w:r>
    </w:p>
    <w:p>
      <w:pPr>
        <w:spacing w:line="360" w:lineRule="auto"/>
        <w:ind w:firstLine="1961"/>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日</w:t>
      </w:r>
    </w:p>
    <w:p>
      <w:pPr>
        <w:tabs>
          <w:tab w:val="left" w:pos="360"/>
        </w:tabs>
        <w:spacing w:before="468" w:beforeLines="150" w:after="156" w:afterLines="50"/>
        <w:jc w:val="both"/>
        <w:rPr>
          <w:rFonts w:hint="eastAsia"/>
          <w:b/>
          <w:bCs/>
        </w:rPr>
      </w:pPr>
      <w:r>
        <w:rPr>
          <w:rFonts w:ascii="宋体" w:hAnsi="宋体"/>
          <w:b/>
          <w:bCs/>
          <w:sz w:val="30"/>
          <w:szCs w:val="30"/>
        </w:rPr>
        <w:br w:type="page"/>
      </w:r>
      <w:r>
        <w:rPr>
          <w:rFonts w:hint="eastAsia" w:ascii="宋体" w:hAnsi="宋体"/>
          <w:b/>
          <w:bCs/>
          <w:sz w:val="30"/>
          <w:szCs w:val="30"/>
          <w:lang w:val="en-US" w:eastAsia="zh-CN"/>
        </w:rPr>
        <w:t>四</w:t>
      </w:r>
      <w:r>
        <w:rPr>
          <w:rFonts w:hint="eastAsia" w:ascii="宋体" w:hAnsi="宋体"/>
          <w:b/>
          <w:bCs/>
          <w:sz w:val="30"/>
          <w:szCs w:val="30"/>
        </w:rPr>
        <w:t>、资格证明文件</w:t>
      </w:r>
      <w:bookmarkEnd w:id="9"/>
      <w:bookmarkEnd w:id="10"/>
    </w:p>
    <w:p>
      <w:pPr>
        <w:tabs>
          <w:tab w:val="left" w:pos="2415"/>
        </w:tabs>
        <w:autoSpaceDE w:val="0"/>
        <w:autoSpaceDN w:val="0"/>
        <w:adjustRightInd w:val="0"/>
        <w:spacing w:line="640" w:lineRule="exact"/>
        <w:ind w:firstLine="0" w:firstLineChars="0"/>
        <w:rPr>
          <w:rFonts w:hint="eastAsia" w:ascii="宋体" w:hAnsi="宋体" w:cs="宋体"/>
          <w:bCs/>
          <w:kern w:val="0"/>
          <w:sz w:val="24"/>
          <w:szCs w:val="24"/>
          <w:lang w:eastAsia="zh-CN"/>
        </w:rPr>
      </w:pP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1</w:t>
      </w:r>
      <w:r>
        <w:rPr>
          <w:rFonts w:hint="eastAsia" w:ascii="宋体" w:hAnsi="宋体" w:cs="宋体"/>
          <w:bCs/>
          <w:kern w:val="0"/>
          <w:sz w:val="24"/>
          <w:szCs w:val="24"/>
          <w:lang w:eastAsia="zh-CN"/>
        </w:rPr>
        <w:t>）</w:t>
      </w:r>
      <w:r>
        <w:rPr>
          <w:rFonts w:hint="eastAsia" w:ascii="宋体" w:hAnsi="宋体" w:cs="宋体"/>
          <w:bCs/>
          <w:kern w:val="0"/>
          <w:sz w:val="24"/>
          <w:szCs w:val="24"/>
        </w:rPr>
        <w:t>营业执照副本复印件</w:t>
      </w:r>
      <w:r>
        <w:rPr>
          <w:rFonts w:hint="eastAsia" w:ascii="宋体" w:hAnsi="宋体" w:cs="宋体"/>
          <w:bCs/>
          <w:kern w:val="0"/>
          <w:sz w:val="24"/>
          <w:szCs w:val="24"/>
          <w:lang w:eastAsia="zh-CN"/>
        </w:rPr>
        <w:t>；</w:t>
      </w:r>
    </w:p>
    <w:p>
      <w:pPr>
        <w:pStyle w:val="15"/>
        <w:spacing w:line="500" w:lineRule="exact"/>
        <w:jc w:val="both"/>
        <w:rPr>
          <w:rFonts w:hint="eastAsia" w:ascii="宋体" w:hAnsi="宋体" w:cs="宋体"/>
          <w:bCs/>
          <w:kern w:val="0"/>
          <w:sz w:val="24"/>
          <w:szCs w:val="24"/>
          <w:lang w:eastAsia="zh-CN"/>
        </w:rPr>
      </w:pP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2</w:t>
      </w:r>
      <w:r>
        <w:rPr>
          <w:rFonts w:hint="eastAsia" w:ascii="宋体" w:hAnsi="宋体" w:cs="宋体"/>
          <w:bCs/>
          <w:kern w:val="0"/>
          <w:sz w:val="24"/>
          <w:szCs w:val="24"/>
          <w:lang w:eastAsia="zh-CN"/>
        </w:rPr>
        <w:t>）具备承担和实施本项目的相应能力的承诺函。</w:t>
      </w:r>
      <w:bookmarkStart w:id="13" w:name="_Toc7148"/>
      <w:bookmarkStart w:id="14" w:name="_Toc16025324"/>
    </w:p>
    <w:p>
      <w:pPr>
        <w:pStyle w:val="15"/>
        <w:spacing w:line="500" w:lineRule="exact"/>
        <w:jc w:val="center"/>
        <w:rPr>
          <w:rFonts w:hint="eastAsia" w:ascii="宋体" w:hAnsi="宋体" w:cs="宋体"/>
          <w:b/>
          <w:bCs w:val="0"/>
          <w:kern w:val="0"/>
          <w:sz w:val="30"/>
          <w:szCs w:val="30"/>
          <w:lang w:eastAsia="zh-CN"/>
        </w:rPr>
      </w:pPr>
    </w:p>
    <w:p>
      <w:pPr>
        <w:pStyle w:val="15"/>
        <w:spacing w:line="500" w:lineRule="exact"/>
        <w:jc w:val="both"/>
        <w:rPr>
          <w:rFonts w:hint="default" w:ascii="宋体" w:hAnsi="宋体" w:cs="宋体"/>
          <w:b/>
          <w:bCs w:val="0"/>
          <w:kern w:val="0"/>
          <w:sz w:val="24"/>
          <w:szCs w:val="24"/>
          <w:lang w:val="en-US" w:eastAsia="zh-CN"/>
        </w:rPr>
      </w:pPr>
      <w:r>
        <w:rPr>
          <w:rFonts w:hint="eastAsia" w:ascii="宋体" w:hAnsi="宋体" w:cs="宋体"/>
          <w:b/>
          <w:bCs w:val="0"/>
          <w:kern w:val="0"/>
          <w:sz w:val="24"/>
          <w:szCs w:val="24"/>
          <w:lang w:val="en-US" w:eastAsia="zh-CN"/>
        </w:rPr>
        <w:t>附件：</w:t>
      </w:r>
    </w:p>
    <w:p>
      <w:pPr>
        <w:pStyle w:val="15"/>
        <w:spacing w:line="500" w:lineRule="exact"/>
        <w:jc w:val="center"/>
        <w:rPr>
          <w:rFonts w:hint="eastAsia" w:ascii="宋体" w:hAnsi="宋体" w:cs="宋体"/>
          <w:b/>
          <w:bCs w:val="0"/>
          <w:kern w:val="0"/>
          <w:sz w:val="30"/>
          <w:szCs w:val="30"/>
          <w:lang w:eastAsia="zh-CN"/>
        </w:rPr>
      </w:pPr>
    </w:p>
    <w:p>
      <w:pPr>
        <w:pStyle w:val="15"/>
        <w:spacing w:line="500" w:lineRule="exact"/>
        <w:jc w:val="center"/>
        <w:rPr>
          <w:rFonts w:hint="eastAsia" w:ascii="宋体" w:hAnsi="宋体" w:cs="宋体"/>
          <w:b/>
          <w:bCs w:val="0"/>
          <w:kern w:val="0"/>
          <w:sz w:val="30"/>
          <w:szCs w:val="30"/>
          <w:lang w:eastAsia="zh-CN"/>
        </w:rPr>
      </w:pPr>
      <w:r>
        <w:rPr>
          <w:rFonts w:hint="eastAsia" w:ascii="宋体" w:hAnsi="宋体" w:cs="宋体"/>
          <w:b/>
          <w:bCs w:val="0"/>
          <w:kern w:val="0"/>
          <w:sz w:val="30"/>
          <w:szCs w:val="30"/>
          <w:lang w:eastAsia="zh-CN"/>
        </w:rPr>
        <w:t>承担和实施本项目的相应能力的承诺函</w:t>
      </w:r>
    </w:p>
    <w:p>
      <w:pPr>
        <w:pStyle w:val="15"/>
        <w:spacing w:line="500" w:lineRule="exact"/>
        <w:jc w:val="center"/>
        <w:rPr>
          <w:rFonts w:hint="eastAsia" w:ascii="宋体" w:hAnsi="宋体" w:cs="宋体"/>
          <w:b/>
          <w:bCs w:val="0"/>
          <w:kern w:val="0"/>
          <w:sz w:val="30"/>
          <w:szCs w:val="30"/>
          <w:lang w:eastAsia="zh-CN"/>
        </w:rPr>
      </w:pPr>
    </w:p>
    <w:p>
      <w:pPr>
        <w:pStyle w:val="15"/>
        <w:spacing w:line="500" w:lineRule="exac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致：</w:t>
      </w:r>
      <w:r>
        <w:rPr>
          <w:rFonts w:hint="eastAsia" w:ascii="宋体" w:hAnsi="宋体" w:cs="宋体"/>
          <w:color w:val="000000"/>
          <w:sz w:val="24"/>
          <w:szCs w:val="24"/>
          <w:lang w:val="en-US" w:eastAsia="zh-CN"/>
        </w:rPr>
        <w:t>XXXXXXXXXXXXXXXXXXXXX</w:t>
      </w:r>
    </w:p>
    <w:p>
      <w:pPr>
        <w:pStyle w:val="15"/>
        <w:spacing w:line="500" w:lineRule="exact"/>
        <w:ind w:firstLine="480" w:firstLineChars="200"/>
        <w:rPr>
          <w:rFonts w:hint="eastAsia" w:ascii="宋体" w:hAnsi="宋体" w:cs="宋体"/>
          <w:color w:val="000000"/>
          <w:sz w:val="24"/>
          <w:szCs w:val="24"/>
        </w:rPr>
      </w:pPr>
      <w:r>
        <w:rPr>
          <w:sz w:val="24"/>
          <w:szCs w:val="24"/>
        </w:rPr>
        <w:t>我方全面研究了</w:t>
      </w:r>
      <w:r>
        <w:rPr>
          <w:rFonts w:hint="eastAsia" w:ascii="宋体" w:hAnsi="宋体"/>
          <w:color w:val="000000"/>
          <w:sz w:val="24"/>
          <w:szCs w:val="24"/>
          <w:u w:val="single"/>
          <w:lang w:val="en-US" w:eastAsia="zh-CN"/>
        </w:rPr>
        <w:t xml:space="preserve">      </w:t>
      </w:r>
      <w:r>
        <w:rPr>
          <w:rFonts w:hint="eastAsia"/>
          <w:sz w:val="24"/>
          <w:szCs w:val="24"/>
        </w:rPr>
        <w:t>询价</w:t>
      </w:r>
      <w:r>
        <w:rPr>
          <w:sz w:val="24"/>
          <w:szCs w:val="24"/>
        </w:rPr>
        <w:t>文件，</w:t>
      </w:r>
      <w:r>
        <w:rPr>
          <w:rFonts w:hint="eastAsia" w:ascii="宋体" w:hAnsi="宋体" w:cs="宋体"/>
          <w:color w:val="000000"/>
          <w:sz w:val="24"/>
          <w:szCs w:val="24"/>
        </w:rPr>
        <w:t>已完全了解</w:t>
      </w:r>
      <w:r>
        <w:rPr>
          <w:rFonts w:hint="eastAsia" w:ascii="宋体" w:hAnsi="宋体" w:cs="宋体"/>
          <w:color w:val="000000"/>
          <w:sz w:val="24"/>
          <w:szCs w:val="24"/>
          <w:lang w:val="en-US" w:eastAsia="zh-CN"/>
        </w:rPr>
        <w:t>询价</w:t>
      </w:r>
      <w:r>
        <w:rPr>
          <w:rFonts w:hint="eastAsia" w:ascii="宋体" w:hAnsi="宋体" w:cs="宋体"/>
          <w:color w:val="000000"/>
          <w:sz w:val="24"/>
          <w:szCs w:val="24"/>
        </w:rPr>
        <w:t>文件中的</w:t>
      </w:r>
      <w:r>
        <w:rPr>
          <w:rFonts w:hint="eastAsia" w:ascii="宋体" w:hAnsi="宋体" w:cs="宋体"/>
          <w:color w:val="000000"/>
          <w:sz w:val="24"/>
          <w:szCs w:val="24"/>
          <w:lang w:val="en-US" w:eastAsia="zh-CN"/>
        </w:rPr>
        <w:t>采购内容及要求，</w:t>
      </w:r>
      <w:r>
        <w:rPr>
          <w:sz w:val="24"/>
          <w:szCs w:val="24"/>
        </w:rPr>
        <w:t>决定参加贵单位的本项目</w:t>
      </w:r>
      <w:r>
        <w:rPr>
          <w:rFonts w:hint="eastAsia"/>
          <w:sz w:val="24"/>
          <w:szCs w:val="24"/>
        </w:rPr>
        <w:t>询价</w:t>
      </w:r>
      <w:r>
        <w:rPr>
          <w:sz w:val="24"/>
          <w:szCs w:val="24"/>
        </w:rPr>
        <w:t>。</w:t>
      </w:r>
      <w:r>
        <w:rPr>
          <w:rFonts w:hint="eastAsia" w:ascii="宋体" w:hAnsi="宋体" w:cs="宋体"/>
          <w:color w:val="000000"/>
          <w:sz w:val="24"/>
          <w:szCs w:val="24"/>
        </w:rPr>
        <w:t>特郑重承若我方有能力完成本项目。</w:t>
      </w:r>
    </w:p>
    <w:p>
      <w:pPr>
        <w:pStyle w:val="15"/>
        <w:spacing w:line="500" w:lineRule="exact"/>
        <w:ind w:firstLine="480" w:firstLineChars="200"/>
        <w:rPr>
          <w:rFonts w:hint="eastAsia" w:ascii="宋体" w:hAnsi="宋体" w:cs="宋体"/>
          <w:color w:val="000000"/>
          <w:sz w:val="24"/>
          <w:szCs w:val="24"/>
        </w:rPr>
      </w:pPr>
    </w:p>
    <w:p>
      <w:pPr>
        <w:pStyle w:val="15"/>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特此承诺。 </w:t>
      </w:r>
    </w:p>
    <w:p>
      <w:pPr>
        <w:pStyle w:val="4"/>
        <w:rPr>
          <w:color w:val="000000"/>
          <w:sz w:val="24"/>
          <w:szCs w:val="24"/>
        </w:rPr>
      </w:pPr>
    </w:p>
    <w:p>
      <w:pPr>
        <w:pStyle w:val="4"/>
        <w:rPr>
          <w:color w:val="000000"/>
          <w:sz w:val="24"/>
          <w:szCs w:val="24"/>
        </w:rPr>
      </w:pPr>
    </w:p>
    <w:p>
      <w:pPr>
        <w:pStyle w:val="4"/>
        <w:rPr>
          <w:color w:val="000000"/>
          <w:sz w:val="24"/>
          <w:szCs w:val="24"/>
        </w:rPr>
      </w:pPr>
    </w:p>
    <w:p>
      <w:pPr>
        <w:pStyle w:val="15"/>
        <w:spacing w:line="500" w:lineRule="exact"/>
        <w:ind w:firstLine="504" w:firstLineChars="200"/>
        <w:rPr>
          <w:rFonts w:ascii="宋体" w:hAnsi="宋体" w:cs="宋体"/>
          <w:color w:val="000000"/>
          <w:spacing w:val="6"/>
          <w:sz w:val="24"/>
          <w:szCs w:val="24"/>
        </w:rPr>
      </w:pPr>
    </w:p>
    <w:p>
      <w:pPr>
        <w:spacing w:line="360" w:lineRule="auto"/>
        <w:ind w:left="3780" w:leftChars="0" w:firstLine="420" w:firstLineChars="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lang w:eastAsia="zh-CN"/>
        </w:rPr>
        <w:t xml:space="preserve">    </w:t>
      </w:r>
      <w:r>
        <w:rPr>
          <w:rFonts w:hint="eastAsia" w:ascii="宋体" w:hAnsi="宋体"/>
          <w:sz w:val="24"/>
          <w:szCs w:val="24"/>
          <w:u w:val="single"/>
        </w:rPr>
        <w:t xml:space="preserve">（公章）        </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lang w:val="en-US" w:eastAsia="zh-CN"/>
        </w:rPr>
        <w:t xml:space="preserve">       </w:t>
      </w:r>
      <w:r>
        <w:rPr>
          <w:rFonts w:hint="eastAsia" w:ascii="宋体" w:hAnsi="宋体"/>
          <w:bCs/>
          <w:sz w:val="24"/>
          <w:szCs w:val="24"/>
          <w:u w:val="single"/>
        </w:rPr>
        <w:t>（签字或盖章）</w:t>
      </w:r>
    </w:p>
    <w:p>
      <w:r>
        <w:rPr>
          <w:rFonts w:hint="eastAsia" w:ascii="宋体" w:hAnsi="宋体"/>
          <w:sz w:val="24"/>
          <w:szCs w:val="24"/>
          <w:lang w:val="en-US" w:eastAsia="zh-CN"/>
        </w:rPr>
        <w:t xml:space="preserve">                                 </w:t>
      </w: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日</w:t>
      </w:r>
    </w:p>
    <w:p>
      <w:pPr>
        <w:tabs>
          <w:tab w:val="left" w:pos="2415"/>
        </w:tabs>
        <w:autoSpaceDE w:val="0"/>
        <w:autoSpaceDN w:val="0"/>
        <w:adjustRightInd w:val="0"/>
        <w:spacing w:line="640" w:lineRule="exact"/>
        <w:ind w:firstLine="0" w:firstLineChars="0"/>
        <w:jc w:val="center"/>
        <w:rPr>
          <w:rFonts w:hint="eastAsia" w:ascii="宋体" w:hAnsi="宋体"/>
          <w:b/>
          <w:bCs/>
          <w:sz w:val="30"/>
          <w:szCs w:val="30"/>
          <w:lang w:val="en-US" w:eastAsia="zh-CN"/>
        </w:rPr>
      </w:pPr>
    </w:p>
    <w:p>
      <w:pPr>
        <w:tabs>
          <w:tab w:val="left" w:pos="2415"/>
        </w:tabs>
        <w:autoSpaceDE w:val="0"/>
        <w:autoSpaceDN w:val="0"/>
        <w:adjustRightInd w:val="0"/>
        <w:spacing w:line="640" w:lineRule="exact"/>
        <w:ind w:firstLine="458" w:firstLineChars="152"/>
        <w:jc w:val="center"/>
        <w:rPr>
          <w:rFonts w:hint="eastAsia" w:ascii="宋体" w:hAnsi="宋体"/>
          <w:b/>
          <w:bCs/>
          <w:sz w:val="30"/>
          <w:szCs w:val="30"/>
          <w:lang w:val="en-US" w:eastAsia="zh-CN"/>
        </w:rPr>
      </w:pPr>
    </w:p>
    <w:p>
      <w:pPr>
        <w:tabs>
          <w:tab w:val="left" w:pos="2415"/>
        </w:tabs>
        <w:autoSpaceDE w:val="0"/>
        <w:autoSpaceDN w:val="0"/>
        <w:adjustRightInd w:val="0"/>
        <w:spacing w:line="640" w:lineRule="exact"/>
        <w:ind w:firstLine="458" w:firstLineChars="152"/>
        <w:jc w:val="center"/>
        <w:rPr>
          <w:rFonts w:hint="eastAsia" w:ascii="宋体" w:hAnsi="宋体"/>
          <w:b/>
          <w:bCs/>
          <w:sz w:val="30"/>
          <w:szCs w:val="30"/>
          <w:lang w:val="en-US" w:eastAsia="zh-CN"/>
        </w:rPr>
      </w:pPr>
    </w:p>
    <w:p>
      <w:pPr>
        <w:tabs>
          <w:tab w:val="left" w:pos="2415"/>
        </w:tabs>
        <w:autoSpaceDE w:val="0"/>
        <w:autoSpaceDN w:val="0"/>
        <w:adjustRightInd w:val="0"/>
        <w:spacing w:line="640" w:lineRule="exact"/>
        <w:ind w:firstLine="458" w:firstLineChars="152"/>
        <w:jc w:val="center"/>
        <w:rPr>
          <w:rFonts w:hint="eastAsia" w:ascii="宋体" w:hAnsi="宋体"/>
          <w:b/>
          <w:bCs/>
          <w:sz w:val="30"/>
          <w:szCs w:val="30"/>
          <w:lang w:val="en-US" w:eastAsia="zh-CN"/>
        </w:rPr>
      </w:pPr>
    </w:p>
    <w:p>
      <w:pPr>
        <w:tabs>
          <w:tab w:val="left" w:pos="2415"/>
        </w:tabs>
        <w:autoSpaceDE w:val="0"/>
        <w:autoSpaceDN w:val="0"/>
        <w:adjustRightInd w:val="0"/>
        <w:spacing w:line="640" w:lineRule="exact"/>
        <w:ind w:firstLine="0" w:firstLineChars="0"/>
        <w:jc w:val="both"/>
        <w:rPr>
          <w:rFonts w:hint="eastAsia" w:ascii="宋体" w:hAnsi="宋体"/>
          <w:b/>
          <w:bCs/>
          <w:sz w:val="30"/>
          <w:szCs w:val="30"/>
          <w:lang w:val="en-US" w:eastAsia="zh-CN"/>
        </w:rPr>
      </w:pPr>
    </w:p>
    <w:p>
      <w:pPr>
        <w:tabs>
          <w:tab w:val="left" w:pos="2415"/>
        </w:tabs>
        <w:autoSpaceDE w:val="0"/>
        <w:autoSpaceDN w:val="0"/>
        <w:adjustRightInd w:val="0"/>
        <w:spacing w:line="640" w:lineRule="exact"/>
        <w:ind w:firstLine="458" w:firstLineChars="152"/>
        <w:jc w:val="center"/>
        <w:rPr>
          <w:rFonts w:hint="eastAsia" w:ascii="宋体" w:hAnsi="宋体"/>
          <w:sz w:val="30"/>
          <w:szCs w:val="30"/>
        </w:rPr>
      </w:pPr>
      <w:r>
        <w:rPr>
          <w:rFonts w:hint="eastAsia" w:ascii="宋体" w:hAnsi="宋体"/>
          <w:b/>
          <w:bCs/>
          <w:sz w:val="30"/>
          <w:szCs w:val="30"/>
          <w:lang w:val="en-US" w:eastAsia="zh-CN"/>
        </w:rPr>
        <w:t>五</w:t>
      </w:r>
      <w:bookmarkStart w:id="16" w:name="_GoBack"/>
      <w:bookmarkEnd w:id="16"/>
      <w:r>
        <w:rPr>
          <w:rFonts w:hint="eastAsia" w:ascii="宋体" w:hAnsi="宋体"/>
          <w:b/>
          <w:bCs/>
          <w:sz w:val="30"/>
          <w:szCs w:val="30"/>
        </w:rPr>
        <w:t>、</w:t>
      </w:r>
      <w:bookmarkEnd w:id="13"/>
      <w:bookmarkStart w:id="15" w:name="_Toc20152"/>
      <w:r>
        <w:rPr>
          <w:rFonts w:hint="eastAsia" w:ascii="宋体" w:hAnsi="宋体"/>
          <w:b/>
          <w:color w:val="000000"/>
          <w:sz w:val="30"/>
          <w:szCs w:val="30"/>
        </w:rPr>
        <w:t>企业概况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95"/>
        <w:gridCol w:w="18"/>
        <w:gridCol w:w="2342"/>
        <w:gridCol w:w="1843"/>
        <w:gridCol w:w="25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2013" w:type="dxa"/>
            <w:gridSpan w:val="2"/>
            <w:noWrap w:val="0"/>
            <w:vAlign w:val="center"/>
          </w:tcPr>
          <w:p>
            <w:pPr>
              <w:widowControl/>
              <w:adjustRightInd w:val="0"/>
              <w:snapToGrid w:val="0"/>
              <w:jc w:val="center"/>
              <w:rPr>
                <w:rFonts w:ascii="宋体"/>
                <w:sz w:val="24"/>
                <w:szCs w:val="24"/>
              </w:rPr>
            </w:pPr>
            <w:r>
              <w:rPr>
                <w:rFonts w:hint="eastAsia" w:ascii="宋体"/>
                <w:sz w:val="24"/>
                <w:szCs w:val="24"/>
              </w:rPr>
              <w:t>供应商全称</w:t>
            </w:r>
          </w:p>
        </w:tc>
        <w:tc>
          <w:tcPr>
            <w:tcW w:w="6768" w:type="dxa"/>
            <w:gridSpan w:val="3"/>
            <w:noWrap w:val="0"/>
            <w:vAlign w:val="center"/>
          </w:tcPr>
          <w:p>
            <w:pPr>
              <w:widowControl/>
              <w:adjustRightInd w:val="0"/>
              <w:snapToGrid w:val="0"/>
              <w:rPr>
                <w:rFonts w:hint="eastAsia" w:ascii="宋体" w:eastAsia="宋体"/>
                <w:sz w:val="24"/>
                <w:szCs w:val="24"/>
                <w:lang w:eastAsia="zh-CN"/>
              </w:rPr>
            </w:pPr>
            <w:r>
              <w:rPr>
                <w:rFonts w:hint="eastAsia" w:ascii="宋体" w:hAnsi="宋体"/>
                <w:bCs/>
                <w:sz w:val="28"/>
                <w:u w:val="none"/>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sz w:val="24"/>
                <w:szCs w:val="24"/>
              </w:rPr>
            </w:pPr>
            <w:r>
              <w:rPr>
                <w:rFonts w:hint="eastAsia" w:ascii="宋体" w:hAnsi="宋体"/>
                <w:sz w:val="24"/>
                <w:szCs w:val="24"/>
              </w:rPr>
              <w:t>法定代表人</w:t>
            </w:r>
          </w:p>
        </w:tc>
        <w:tc>
          <w:tcPr>
            <w:tcW w:w="6768" w:type="dxa"/>
            <w:gridSpan w:val="3"/>
            <w:noWrap w:val="0"/>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sz w:val="24"/>
                <w:szCs w:val="24"/>
              </w:rPr>
            </w:pPr>
            <w:r>
              <w:rPr>
                <w:rFonts w:hint="eastAsia" w:ascii="宋体" w:hAnsi="宋体"/>
                <w:sz w:val="24"/>
                <w:szCs w:val="24"/>
              </w:rPr>
              <w:t>经营地址</w:t>
            </w:r>
          </w:p>
        </w:tc>
        <w:tc>
          <w:tcPr>
            <w:tcW w:w="6768" w:type="dxa"/>
            <w:gridSpan w:val="3"/>
            <w:noWrap w:val="0"/>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hint="eastAsia" w:ascii="宋体" w:hAnsi="宋体"/>
                <w:sz w:val="24"/>
                <w:szCs w:val="24"/>
              </w:rPr>
            </w:pPr>
            <w:r>
              <w:rPr>
                <w:rFonts w:hint="eastAsia" w:ascii="宋体" w:hAnsi="宋体"/>
                <w:sz w:val="24"/>
                <w:szCs w:val="24"/>
              </w:rPr>
              <w:t>企业类型</w:t>
            </w:r>
          </w:p>
        </w:tc>
        <w:tc>
          <w:tcPr>
            <w:tcW w:w="6768" w:type="dxa"/>
            <w:gridSpan w:val="3"/>
            <w:noWrap w:val="0"/>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hint="eastAsia" w:ascii="宋体" w:hAnsi="宋体"/>
                <w:sz w:val="24"/>
                <w:szCs w:val="24"/>
              </w:rPr>
            </w:pPr>
            <w:r>
              <w:rPr>
                <w:rFonts w:hint="eastAsia" w:ascii="宋体" w:hAnsi="宋体"/>
                <w:sz w:val="24"/>
                <w:szCs w:val="24"/>
              </w:rPr>
              <w:t>注册资本金</w:t>
            </w:r>
          </w:p>
        </w:tc>
        <w:tc>
          <w:tcPr>
            <w:tcW w:w="6768" w:type="dxa"/>
            <w:gridSpan w:val="3"/>
            <w:noWrap w:val="0"/>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2013" w:type="dxa"/>
            <w:gridSpan w:val="2"/>
            <w:noWrap w:val="0"/>
            <w:vAlign w:val="center"/>
          </w:tcPr>
          <w:p>
            <w:pPr>
              <w:adjustRightInd w:val="0"/>
              <w:snapToGrid w:val="0"/>
              <w:ind w:left="1"/>
              <w:jc w:val="center"/>
              <w:rPr>
                <w:rFonts w:ascii="宋体"/>
                <w:sz w:val="24"/>
                <w:szCs w:val="24"/>
              </w:rPr>
            </w:pPr>
            <w:r>
              <w:rPr>
                <w:rFonts w:hint="eastAsia" w:ascii="宋体" w:hAnsi="宋体"/>
                <w:sz w:val="24"/>
                <w:szCs w:val="24"/>
              </w:rPr>
              <w:t>联系人</w:t>
            </w:r>
          </w:p>
        </w:tc>
        <w:tc>
          <w:tcPr>
            <w:tcW w:w="2342" w:type="dxa"/>
            <w:noWrap w:val="0"/>
            <w:vAlign w:val="center"/>
          </w:tcPr>
          <w:p>
            <w:pPr>
              <w:adjustRightInd w:val="0"/>
              <w:snapToGrid w:val="0"/>
              <w:jc w:val="center"/>
              <w:rPr>
                <w:rFonts w:ascii="宋体"/>
                <w:sz w:val="24"/>
                <w:szCs w:val="24"/>
              </w:rPr>
            </w:pPr>
          </w:p>
        </w:tc>
        <w:tc>
          <w:tcPr>
            <w:tcW w:w="1843" w:type="dxa"/>
            <w:noWrap w:val="0"/>
            <w:vAlign w:val="center"/>
          </w:tcPr>
          <w:p>
            <w:pPr>
              <w:adjustRightInd w:val="0"/>
              <w:snapToGrid w:val="0"/>
              <w:jc w:val="center"/>
              <w:rPr>
                <w:rFonts w:ascii="宋体"/>
                <w:sz w:val="24"/>
                <w:szCs w:val="24"/>
              </w:rPr>
            </w:pPr>
            <w:r>
              <w:rPr>
                <w:rFonts w:hint="eastAsia" w:ascii="宋体" w:hAnsi="宋体"/>
                <w:sz w:val="24"/>
                <w:szCs w:val="24"/>
              </w:rPr>
              <w:t>电话</w:t>
            </w:r>
          </w:p>
        </w:tc>
        <w:tc>
          <w:tcPr>
            <w:tcW w:w="2583" w:type="dxa"/>
            <w:noWrap w:val="0"/>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013" w:type="dxa"/>
            <w:gridSpan w:val="2"/>
            <w:noWrap w:val="0"/>
            <w:vAlign w:val="center"/>
          </w:tcPr>
          <w:p>
            <w:pPr>
              <w:adjustRightInd w:val="0"/>
              <w:snapToGrid w:val="0"/>
              <w:ind w:left="1"/>
              <w:jc w:val="center"/>
              <w:rPr>
                <w:rFonts w:ascii="宋体"/>
                <w:sz w:val="24"/>
                <w:szCs w:val="24"/>
              </w:rPr>
            </w:pPr>
            <w:r>
              <w:rPr>
                <w:rFonts w:hint="eastAsia" w:ascii="宋体" w:hAnsi="宋体"/>
                <w:sz w:val="24"/>
                <w:szCs w:val="24"/>
              </w:rPr>
              <w:t>传真</w:t>
            </w:r>
          </w:p>
        </w:tc>
        <w:tc>
          <w:tcPr>
            <w:tcW w:w="2342" w:type="dxa"/>
            <w:noWrap w:val="0"/>
            <w:vAlign w:val="center"/>
          </w:tcPr>
          <w:p>
            <w:pPr>
              <w:adjustRightInd w:val="0"/>
              <w:snapToGrid w:val="0"/>
              <w:jc w:val="center"/>
              <w:rPr>
                <w:rFonts w:ascii="宋体"/>
                <w:sz w:val="24"/>
                <w:szCs w:val="24"/>
              </w:rPr>
            </w:pPr>
          </w:p>
        </w:tc>
        <w:tc>
          <w:tcPr>
            <w:tcW w:w="1843" w:type="dxa"/>
            <w:noWrap w:val="0"/>
            <w:vAlign w:val="center"/>
          </w:tcPr>
          <w:p>
            <w:pPr>
              <w:adjustRightInd w:val="0"/>
              <w:snapToGrid w:val="0"/>
              <w:jc w:val="center"/>
              <w:rPr>
                <w:rFonts w:ascii="宋体"/>
                <w:sz w:val="24"/>
                <w:szCs w:val="24"/>
              </w:rPr>
            </w:pPr>
            <w:r>
              <w:rPr>
                <w:rFonts w:hint="eastAsia" w:ascii="宋体" w:hAnsi="宋体"/>
                <w:sz w:val="24"/>
                <w:szCs w:val="24"/>
              </w:rPr>
              <w:t>电子邮箱</w:t>
            </w:r>
          </w:p>
        </w:tc>
        <w:tc>
          <w:tcPr>
            <w:tcW w:w="2583" w:type="dxa"/>
            <w:noWrap w:val="0"/>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sz w:val="24"/>
                <w:szCs w:val="24"/>
              </w:rPr>
            </w:pPr>
            <w:r>
              <w:rPr>
                <w:rFonts w:hint="eastAsia" w:ascii="宋体" w:hAnsi="宋体"/>
                <w:sz w:val="24"/>
                <w:szCs w:val="24"/>
              </w:rPr>
              <w:t>注册地</w:t>
            </w:r>
          </w:p>
        </w:tc>
        <w:tc>
          <w:tcPr>
            <w:tcW w:w="2342" w:type="dxa"/>
            <w:noWrap w:val="0"/>
            <w:vAlign w:val="center"/>
          </w:tcPr>
          <w:p>
            <w:pPr>
              <w:adjustRightInd w:val="0"/>
              <w:snapToGrid w:val="0"/>
              <w:jc w:val="center"/>
              <w:rPr>
                <w:rFonts w:ascii="宋体"/>
                <w:sz w:val="24"/>
                <w:szCs w:val="24"/>
              </w:rPr>
            </w:pPr>
          </w:p>
        </w:tc>
        <w:tc>
          <w:tcPr>
            <w:tcW w:w="1843" w:type="dxa"/>
            <w:noWrap w:val="0"/>
            <w:vAlign w:val="center"/>
          </w:tcPr>
          <w:p>
            <w:pPr>
              <w:adjustRightInd w:val="0"/>
              <w:snapToGrid w:val="0"/>
              <w:jc w:val="center"/>
              <w:rPr>
                <w:rFonts w:ascii="宋体" w:hAnsi="宋体"/>
                <w:sz w:val="24"/>
                <w:szCs w:val="24"/>
              </w:rPr>
            </w:pPr>
            <w:r>
              <w:rPr>
                <w:rFonts w:hint="eastAsia" w:ascii="宋体" w:hAnsi="宋体"/>
                <w:sz w:val="24"/>
                <w:szCs w:val="24"/>
              </w:rPr>
              <w:t>注册年份</w:t>
            </w:r>
          </w:p>
        </w:tc>
        <w:tc>
          <w:tcPr>
            <w:tcW w:w="2583" w:type="dxa"/>
            <w:noWrap w:val="0"/>
            <w:vAlign w:val="center"/>
          </w:tcPr>
          <w:p>
            <w:pPr>
              <w:adjustRightInd w:val="0"/>
              <w:snapToGrid w:val="0"/>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5" w:hRule="atLeast"/>
          <w:jc w:val="center"/>
        </w:trPr>
        <w:tc>
          <w:tcPr>
            <w:tcW w:w="1995" w:type="dxa"/>
            <w:noWrap w:val="0"/>
            <w:vAlign w:val="center"/>
          </w:tcPr>
          <w:p>
            <w:pPr>
              <w:adjustRightInd w:val="0"/>
              <w:snapToGrid w:val="0"/>
              <w:ind w:left="1"/>
              <w:jc w:val="center"/>
              <w:rPr>
                <w:rFonts w:ascii="宋体"/>
                <w:sz w:val="24"/>
                <w:szCs w:val="24"/>
              </w:rPr>
            </w:pPr>
            <w:r>
              <w:rPr>
                <w:rFonts w:hint="eastAsia" w:ascii="宋体" w:hAnsi="宋体"/>
                <w:sz w:val="24"/>
                <w:szCs w:val="24"/>
              </w:rPr>
              <w:t>经营范围</w:t>
            </w:r>
          </w:p>
        </w:tc>
        <w:tc>
          <w:tcPr>
            <w:tcW w:w="6786" w:type="dxa"/>
            <w:gridSpan w:val="4"/>
            <w:noWrap w:val="0"/>
            <w:vAlign w:val="center"/>
          </w:tcPr>
          <w:p>
            <w:pPr>
              <w:widowControl/>
              <w:adjustRightInd w:val="0"/>
              <w:snapToGrid w:val="0"/>
              <w:jc w:val="left"/>
              <w:rPr>
                <w:rFonts w:ascii="宋体"/>
                <w:sz w:val="24"/>
                <w:szCs w:val="24"/>
              </w:rPr>
            </w:pPr>
          </w:p>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09" w:hRule="atLeast"/>
          <w:jc w:val="center"/>
        </w:trPr>
        <w:tc>
          <w:tcPr>
            <w:tcW w:w="8781" w:type="dxa"/>
            <w:gridSpan w:val="5"/>
            <w:noWrap w:val="0"/>
            <w:vAlign w:val="top"/>
          </w:tcPr>
          <w:p>
            <w:pPr>
              <w:adjustRightInd w:val="0"/>
              <w:snapToGrid w:val="0"/>
              <w:ind w:left="1"/>
              <w:rPr>
                <w:rFonts w:hint="eastAsia" w:ascii="宋体" w:hAnsi="宋体"/>
                <w:sz w:val="24"/>
                <w:szCs w:val="24"/>
              </w:rPr>
            </w:pPr>
          </w:p>
          <w:p>
            <w:pPr>
              <w:adjustRightInd w:val="0"/>
              <w:snapToGrid w:val="0"/>
              <w:ind w:left="1"/>
              <w:rPr>
                <w:rFonts w:ascii="宋体"/>
                <w:sz w:val="24"/>
                <w:szCs w:val="24"/>
              </w:rPr>
            </w:pPr>
            <w:r>
              <w:rPr>
                <w:rFonts w:hint="eastAsia" w:ascii="宋体" w:hAnsi="宋体"/>
                <w:sz w:val="24"/>
                <w:szCs w:val="24"/>
              </w:rPr>
              <w:t>企业概况描述</w:t>
            </w:r>
          </w:p>
        </w:tc>
      </w:tr>
    </w:tbl>
    <w:p>
      <w:pPr>
        <w:autoSpaceDE w:val="0"/>
        <w:autoSpaceDN w:val="0"/>
        <w:adjustRightInd w:val="0"/>
        <w:spacing w:before="468" w:beforeLines="150" w:after="156" w:afterLines="50" w:line="360" w:lineRule="auto"/>
        <w:jc w:val="center"/>
        <w:rPr>
          <w:rFonts w:ascii="宋体" w:hAnsi="宋体"/>
          <w:b/>
          <w:bCs/>
          <w:sz w:val="30"/>
          <w:szCs w:val="30"/>
        </w:rPr>
      </w:pPr>
    </w:p>
    <w:p>
      <w:pPr>
        <w:spacing w:before="312" w:beforeLines="100" w:line="360" w:lineRule="auto"/>
        <w:rPr>
          <w:rFonts w:hint="eastAsia" w:ascii="宋体" w:hAnsi="宋体" w:cs="宋体"/>
          <w:b/>
          <w:bCs/>
          <w:kern w:val="0"/>
          <w:sz w:val="24"/>
          <w:szCs w:val="24"/>
        </w:rPr>
      </w:pPr>
    </w:p>
    <w:p>
      <w:pPr>
        <w:spacing w:before="312" w:beforeLines="100" w:line="360" w:lineRule="auto"/>
        <w:rPr>
          <w:rFonts w:hint="eastAsia" w:ascii="宋体" w:hAnsi="宋体" w:cs="宋体"/>
          <w:b/>
          <w:bCs/>
          <w:kern w:val="0"/>
          <w:sz w:val="24"/>
          <w:szCs w:val="24"/>
        </w:rPr>
      </w:pPr>
    </w:p>
    <w:p>
      <w:pPr>
        <w:spacing w:before="312" w:beforeLines="100" w:line="360" w:lineRule="auto"/>
        <w:rPr>
          <w:rFonts w:ascii="宋体" w:hAnsi="宋体" w:cs="宋体"/>
          <w:bCs/>
          <w:kern w:val="0"/>
          <w:sz w:val="24"/>
          <w:szCs w:val="24"/>
        </w:rPr>
      </w:pPr>
      <w:r>
        <w:rPr>
          <w:rFonts w:hint="eastAsia" w:ascii="宋体" w:hAnsi="宋体" w:cs="宋体"/>
          <w:b/>
          <w:bCs/>
          <w:kern w:val="0"/>
          <w:sz w:val="24"/>
          <w:szCs w:val="24"/>
        </w:rPr>
        <w:t>附件</w:t>
      </w:r>
      <w:r>
        <w:rPr>
          <w:rFonts w:hint="eastAsia" w:ascii="宋体" w:hAnsi="宋体" w:cs="宋体"/>
          <w:bCs/>
          <w:kern w:val="0"/>
          <w:sz w:val="24"/>
          <w:szCs w:val="24"/>
        </w:rPr>
        <w:t xml:space="preserve">                    </w:t>
      </w:r>
    </w:p>
    <w:p>
      <w:pPr>
        <w:spacing w:before="156" w:beforeLines="50" w:line="360" w:lineRule="auto"/>
        <w:jc w:val="center"/>
        <w:rPr>
          <w:rFonts w:ascii="宋体"/>
          <w:b/>
          <w:sz w:val="24"/>
          <w:szCs w:val="24"/>
        </w:rPr>
      </w:pPr>
      <w:r>
        <w:rPr>
          <w:rFonts w:hint="eastAsia" w:ascii="宋体" w:hAnsi="宋体"/>
          <w:b/>
          <w:sz w:val="24"/>
          <w:szCs w:val="24"/>
        </w:rPr>
        <w:t>关联企业情况声明</w:t>
      </w: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rPr>
      </w:pPr>
      <w:r>
        <w:rPr>
          <w:rFonts w:hint="eastAsia" w:ascii="宋体" w:hAnsi="宋体"/>
          <w:sz w:val="24"/>
        </w:rPr>
        <w:t>供应商</w:t>
      </w:r>
      <w:r>
        <w:rPr>
          <w:rFonts w:ascii="宋体" w:hAnsi="宋体"/>
          <w:sz w:val="24"/>
        </w:rPr>
        <w:t xml:space="preserve">应提供关联企业情况，包括以下内容： </w:t>
      </w:r>
      <w:r>
        <w:rPr>
          <w:rFonts w:ascii="宋体" w:hAnsi="宋体"/>
          <w:sz w:val="24"/>
        </w:rPr>
        <w:br w:type="textWrapping"/>
      </w:r>
      <w:r>
        <w:rPr>
          <w:rFonts w:ascii="宋体" w:hAnsi="宋体"/>
          <w:sz w:val="24"/>
        </w:rPr>
        <w:t>(1)</w:t>
      </w:r>
      <w:r>
        <w:rPr>
          <w:rFonts w:hint="eastAsia" w:ascii="宋体" w:hAnsi="宋体"/>
          <w:sz w:val="24"/>
        </w:rPr>
        <w:t>法定代表人</w:t>
      </w:r>
      <w:r>
        <w:rPr>
          <w:rFonts w:ascii="宋体" w:hAnsi="宋体"/>
          <w:sz w:val="24"/>
        </w:rPr>
        <w:t>为同一人的不同单位名单</w:t>
      </w:r>
      <w:r>
        <w:rPr>
          <w:rFonts w:hint="eastAsia" w:ascii="宋体" w:hAnsi="宋体"/>
          <w:sz w:val="24"/>
        </w:rPr>
        <w:t>：</w:t>
      </w: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r>
        <w:rPr>
          <w:rFonts w:ascii="宋体" w:hAnsi="宋体"/>
          <w:sz w:val="24"/>
        </w:rPr>
        <w:br w:type="textWrapping"/>
      </w:r>
      <w:r>
        <w:rPr>
          <w:rFonts w:ascii="宋体" w:hAnsi="宋体"/>
          <w:sz w:val="24"/>
        </w:rPr>
        <w:t>(2)存在</w:t>
      </w:r>
      <w:r>
        <w:rPr>
          <w:rFonts w:hint="eastAsia" w:ascii="宋体" w:hAnsi="宋体"/>
          <w:sz w:val="24"/>
          <w:lang w:eastAsia="zh-CN"/>
        </w:rPr>
        <w:t>直接</w:t>
      </w:r>
      <w:r>
        <w:rPr>
          <w:rFonts w:ascii="宋体" w:hAnsi="宋体"/>
          <w:sz w:val="24"/>
        </w:rPr>
        <w:t>控股、管理关系的不同单位名单</w:t>
      </w:r>
      <w:r>
        <w:rPr>
          <w:rFonts w:hint="eastAsia" w:ascii="宋体" w:hAnsi="宋体"/>
          <w:sz w:val="24"/>
        </w:rPr>
        <w:t>：</w:t>
      </w: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sz w:val="24"/>
        </w:rPr>
      </w:pPr>
      <w:r>
        <w:rPr>
          <w:rFonts w:ascii="宋体" w:hAnsi="宋体"/>
          <w:sz w:val="24"/>
        </w:rPr>
        <w:t>注：</w:t>
      </w:r>
      <w:r>
        <w:rPr>
          <w:rFonts w:ascii="宋体" w:hAnsi="宋体"/>
          <w:sz w:val="24"/>
        </w:rPr>
        <w:br w:type="textWrapping"/>
      </w:r>
      <w:r>
        <w:rPr>
          <w:rFonts w:hint="eastAsia" w:ascii="宋体" w:hAnsi="宋体"/>
          <w:sz w:val="24"/>
        </w:rPr>
        <w:t>1、供应商</w:t>
      </w:r>
      <w:r>
        <w:rPr>
          <w:rFonts w:ascii="宋体" w:hAnsi="宋体"/>
          <w:sz w:val="24"/>
        </w:rPr>
        <w:t>应如实填报此表，否则因其影响</w:t>
      </w:r>
      <w:r>
        <w:rPr>
          <w:rFonts w:hint="eastAsia" w:ascii="宋体" w:hAnsi="宋体"/>
          <w:sz w:val="24"/>
        </w:rPr>
        <w:t>询价</w:t>
      </w:r>
      <w:r>
        <w:rPr>
          <w:rFonts w:ascii="宋体" w:hAnsi="宋体"/>
          <w:sz w:val="24"/>
        </w:rPr>
        <w:t>公正性的，其</w:t>
      </w:r>
      <w:r>
        <w:rPr>
          <w:rFonts w:hint="eastAsia" w:ascii="宋体" w:hAnsi="宋体"/>
          <w:sz w:val="24"/>
        </w:rPr>
        <w:t>响应</w:t>
      </w:r>
      <w:r>
        <w:rPr>
          <w:rFonts w:ascii="宋体" w:hAnsi="宋体"/>
          <w:sz w:val="24"/>
        </w:rPr>
        <w:t xml:space="preserve">无效，并视为弄虚作假。 </w:t>
      </w:r>
      <w:r>
        <w:rPr>
          <w:rFonts w:ascii="宋体" w:hAnsi="宋体"/>
          <w:sz w:val="24"/>
        </w:rPr>
        <w:br w:type="textWrapping"/>
      </w:r>
      <w:r>
        <w:rPr>
          <w:rFonts w:ascii="宋体" w:hAnsi="宋体" w:cs="宋体"/>
          <w:sz w:val="24"/>
        </w:rPr>
        <w:t>2</w:t>
      </w:r>
      <w:r>
        <w:rPr>
          <w:rFonts w:hint="eastAsia" w:ascii="宋体" w:hAnsi="宋体" w:cs="宋体"/>
          <w:sz w:val="24"/>
        </w:rPr>
        <w:t>、</w:t>
      </w:r>
      <w:r>
        <w:rPr>
          <w:rFonts w:ascii="宋体" w:hAnsi="宋体"/>
          <w:sz w:val="24"/>
        </w:rPr>
        <w:t>如</w:t>
      </w:r>
      <w:r>
        <w:rPr>
          <w:rFonts w:hint="eastAsia" w:ascii="宋体" w:hAnsi="宋体"/>
          <w:sz w:val="24"/>
        </w:rPr>
        <w:t>供应商</w:t>
      </w:r>
      <w:r>
        <w:rPr>
          <w:rFonts w:ascii="宋体" w:hAnsi="宋体"/>
          <w:sz w:val="24"/>
        </w:rPr>
        <w:t>不存在以上某种情况，请在其后填写“无”。</w:t>
      </w:r>
    </w:p>
    <w:p>
      <w:pPr>
        <w:spacing w:line="360" w:lineRule="auto"/>
        <w:ind w:firstLine="400" w:firstLineChars="143"/>
        <w:rPr>
          <w:rFonts w:ascii="宋体" w:hAnsi="宋体"/>
          <w:color w:val="000000"/>
          <w:sz w:val="28"/>
          <w:szCs w:val="28"/>
        </w:rPr>
      </w:pPr>
    </w:p>
    <w:p>
      <w:pPr>
        <w:spacing w:line="360" w:lineRule="auto"/>
        <w:ind w:firstLine="3960" w:firstLineChars="1650"/>
        <w:rPr>
          <w:rFonts w:ascii="宋体" w:hAnsi="宋体"/>
          <w:sz w:val="24"/>
          <w:szCs w:val="24"/>
        </w:rPr>
      </w:pPr>
    </w:p>
    <w:p>
      <w:pPr>
        <w:spacing w:line="360" w:lineRule="auto"/>
        <w:ind w:firstLine="3960" w:firstLineChars="1650"/>
        <w:rPr>
          <w:rFonts w:ascii="宋体" w:hAnsi="宋体"/>
          <w:sz w:val="24"/>
          <w:szCs w:val="24"/>
        </w:rPr>
      </w:pPr>
    </w:p>
    <w:p>
      <w:pPr>
        <w:spacing w:line="360" w:lineRule="auto"/>
        <w:ind w:left="4620" w:leftChars="0" w:firstLine="420" w:firstLineChars="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lang w:eastAsia="zh-CN"/>
        </w:rPr>
        <w:t xml:space="preserve">    </w:t>
      </w:r>
      <w:r>
        <w:rPr>
          <w:rFonts w:hint="eastAsia" w:ascii="宋体" w:hAnsi="宋体"/>
          <w:sz w:val="24"/>
          <w:szCs w:val="24"/>
          <w:u w:val="single"/>
        </w:rPr>
        <w:t>（公章）</w:t>
      </w:r>
    </w:p>
    <w:p>
      <w:pPr>
        <w:spacing w:line="360" w:lineRule="auto"/>
        <w:ind w:left="239" w:leftChars="114" w:firstLine="1680" w:firstLineChars="7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lang w:val="en-US" w:eastAsia="zh-CN"/>
        </w:rPr>
        <w:t xml:space="preserve">          </w:t>
      </w:r>
      <w:r>
        <w:rPr>
          <w:rFonts w:hint="eastAsia" w:ascii="宋体" w:hAnsi="宋体"/>
          <w:bCs/>
          <w:sz w:val="24"/>
          <w:szCs w:val="24"/>
          <w:u w:val="single"/>
        </w:rPr>
        <w:t>（签字或盖章）</w:t>
      </w:r>
    </w:p>
    <w:p>
      <w:pPr>
        <w:spacing w:line="360" w:lineRule="auto"/>
        <w:ind w:firstLine="1961"/>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日</w:t>
      </w:r>
    </w:p>
    <w:p>
      <w:pPr>
        <w:autoSpaceDE w:val="0"/>
        <w:autoSpaceDN w:val="0"/>
        <w:adjustRightInd w:val="0"/>
        <w:spacing w:before="468" w:beforeLines="150" w:after="156" w:afterLines="50" w:line="360" w:lineRule="auto"/>
        <w:jc w:val="center"/>
        <w:rPr>
          <w:rFonts w:ascii="宋体" w:hAnsi="宋体"/>
          <w:b/>
          <w:bCs/>
          <w:sz w:val="30"/>
          <w:szCs w:val="30"/>
        </w:rPr>
      </w:pPr>
    </w:p>
    <w:bookmarkEnd w:id="14"/>
    <w:bookmarkEnd w:id="15"/>
    <w:p>
      <w:pPr>
        <w:autoSpaceDE w:val="0"/>
        <w:autoSpaceDN w:val="0"/>
        <w:adjustRightInd w:val="0"/>
        <w:spacing w:before="468" w:beforeLines="150" w:line="360" w:lineRule="auto"/>
        <w:jc w:val="center"/>
      </w:pPr>
    </w:p>
    <w:p>
      <w:pPr>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2000000000000000000"/>
    <w:charset w:val="86"/>
    <w:family w:val="auto"/>
    <w:pitch w:val="default"/>
    <w:sig w:usb0="00000000" w:usb1="00000000" w:usb2="00000012" w:usb3="00000000" w:csb0="00040001" w:csb1="00000000"/>
  </w:font>
  <w:font w:name="仿宋_GB2312">
    <w:altName w:val="仿宋"/>
    <w:panose1 w:val="02010609030101010101"/>
    <w:charset w:val="00"/>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ODlhNGY0N2VlY2IxMTlhMzk2ZTY1N2E4Y2Q4NWYifQ=="/>
  </w:docVars>
  <w:rsids>
    <w:rsidRoot w:val="552D71C7"/>
    <w:rsid w:val="0105577D"/>
    <w:rsid w:val="04F36A0B"/>
    <w:rsid w:val="06122E9F"/>
    <w:rsid w:val="079E66B3"/>
    <w:rsid w:val="08985F0A"/>
    <w:rsid w:val="09DE1F31"/>
    <w:rsid w:val="0AF86F5E"/>
    <w:rsid w:val="0B1B7A89"/>
    <w:rsid w:val="0F8F13E9"/>
    <w:rsid w:val="122C5EBA"/>
    <w:rsid w:val="17236A05"/>
    <w:rsid w:val="1A506456"/>
    <w:rsid w:val="23E60ABE"/>
    <w:rsid w:val="246444F3"/>
    <w:rsid w:val="25892A41"/>
    <w:rsid w:val="25A22426"/>
    <w:rsid w:val="26FF5E11"/>
    <w:rsid w:val="28C8137F"/>
    <w:rsid w:val="2A914830"/>
    <w:rsid w:val="2C463B7D"/>
    <w:rsid w:val="31110F1C"/>
    <w:rsid w:val="32973064"/>
    <w:rsid w:val="32F113F2"/>
    <w:rsid w:val="332F78B3"/>
    <w:rsid w:val="33777BB7"/>
    <w:rsid w:val="34585DBD"/>
    <w:rsid w:val="3B974918"/>
    <w:rsid w:val="3D5F5B26"/>
    <w:rsid w:val="3E860BED"/>
    <w:rsid w:val="4014329F"/>
    <w:rsid w:val="43B62602"/>
    <w:rsid w:val="459660BA"/>
    <w:rsid w:val="46237CBA"/>
    <w:rsid w:val="4E6E34AD"/>
    <w:rsid w:val="51C57755"/>
    <w:rsid w:val="52F21FDA"/>
    <w:rsid w:val="53CA7F13"/>
    <w:rsid w:val="54A252F6"/>
    <w:rsid w:val="552D71C7"/>
    <w:rsid w:val="55DC4A80"/>
    <w:rsid w:val="5BC85FAE"/>
    <w:rsid w:val="5EB6194B"/>
    <w:rsid w:val="61A93C4A"/>
    <w:rsid w:val="62237940"/>
    <w:rsid w:val="640067C9"/>
    <w:rsid w:val="64D10A3D"/>
    <w:rsid w:val="65547735"/>
    <w:rsid w:val="6A8F295C"/>
    <w:rsid w:val="6B20545A"/>
    <w:rsid w:val="6EBF142E"/>
    <w:rsid w:val="71CB47A7"/>
    <w:rsid w:val="74F76082"/>
    <w:rsid w:val="758633FC"/>
    <w:rsid w:val="77D060B7"/>
    <w:rsid w:val="791917D3"/>
    <w:rsid w:val="7E1030A1"/>
    <w:rsid w:val="7E883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toc 3"/>
    <w:basedOn w:val="1"/>
    <w:next w:val="1"/>
    <w:unhideWhenUsed/>
    <w:qFormat/>
    <w:uiPriority w:val="39"/>
    <w:pPr>
      <w:ind w:left="840" w:leftChars="40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next w:val="1"/>
    <w:qFormat/>
    <w:uiPriority w:val="0"/>
    <w:pPr>
      <w:spacing w:line="360" w:lineRule="auto"/>
      <w:jc w:val="center"/>
      <w:outlineLvl w:val="0"/>
    </w:pPr>
    <w:rPr>
      <w:rFonts w:ascii="Cambria" w:hAnsi="Cambria"/>
      <w:b/>
      <w:bCs/>
      <w:sz w:val="36"/>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pPr>
    <w:rPr>
      <w:rFonts w:ascii="Calibri" w:hAnsi="Calibri" w:eastAsia="Calibri" w:cs="Arial"/>
      <w:color w:val="000000"/>
      <w:sz w:val="24"/>
      <w:lang w:val="en-US" w:eastAsia="zh-CN" w:bidi="ar-SA"/>
    </w:rPr>
  </w:style>
  <w:style w:type="paragraph" w:customStyle="1" w:styleId="12">
    <w:name w:val="首行缩进"/>
    <w:basedOn w:val="1"/>
    <w:qFormat/>
    <w:uiPriority w:val="0"/>
    <w:pPr>
      <w:spacing w:line="360" w:lineRule="auto"/>
      <w:ind w:firstLine="480" w:firstLineChars="200"/>
      <w:jc w:val="left"/>
    </w:pPr>
    <w:rPr>
      <w:rFonts w:ascii="宋体" w:hAnsi="宋体"/>
      <w:sz w:val="24"/>
    </w:rPr>
  </w:style>
  <w:style w:type="paragraph" w:customStyle="1" w:styleId="13">
    <w:name w:val="BodyText1I2"/>
    <w:basedOn w:val="14"/>
    <w:qFormat/>
    <w:uiPriority w:val="0"/>
    <w:pPr>
      <w:keepNext/>
      <w:keepLines/>
      <w:spacing w:line="380" w:lineRule="exact"/>
      <w:ind w:firstLine="480"/>
      <w:jc w:val="left"/>
    </w:pPr>
    <w:rPr>
      <w:rFonts w:eastAsia="方正书宋简体" w:cs="Times New Roman"/>
      <w:b/>
      <w:bCs/>
      <w:sz w:val="28"/>
      <w:szCs w:val="28"/>
    </w:rPr>
  </w:style>
  <w:style w:type="paragraph" w:customStyle="1" w:styleId="14">
    <w:name w:val="BodyTextIndent"/>
    <w:basedOn w:val="1"/>
    <w:qFormat/>
    <w:uiPriority w:val="0"/>
    <w:pPr>
      <w:ind w:firstLine="200" w:firstLineChars="200"/>
    </w:pPr>
    <w:rPr>
      <w:rFonts w:ascii="仿宋_GB2312" w:eastAsia="仿宋_GB2312"/>
      <w:sz w:val="32"/>
    </w:rPr>
  </w:style>
  <w:style w:type="paragraph" w:customStyle="1" w:styleId="15">
    <w:name w:val="正文_13"/>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0"/>
    <w:pPr>
      <w:ind w:firstLine="420" w:firstLineChars="200"/>
    </w:pPr>
    <w:rPr>
      <w:rFonts w:ascii="Calibri" w:hAnsi="Calibri"/>
      <w:szCs w:val="22"/>
    </w:rPr>
  </w:style>
  <w:style w:type="character" w:customStyle="1" w:styleId="17">
    <w:name w:val="font11"/>
    <w:basedOn w:val="10"/>
    <w:qFormat/>
    <w:uiPriority w:val="0"/>
    <w:rPr>
      <w:rFonts w:hint="eastAsia" w:ascii="仿宋" w:hAnsi="仿宋" w:eastAsia="仿宋" w:cs="仿宋"/>
      <w:color w:val="000000"/>
      <w:sz w:val="28"/>
      <w:szCs w:val="28"/>
      <w:u w:val="none"/>
    </w:rPr>
  </w:style>
  <w:style w:type="character" w:customStyle="1" w:styleId="18">
    <w:name w:val="font21"/>
    <w:basedOn w:val="10"/>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5132</Words>
  <Characters>6274</Characters>
  <Lines>0</Lines>
  <Paragraphs>0</Paragraphs>
  <TotalTime>30</TotalTime>
  <ScaleCrop>false</ScaleCrop>
  <LinksUpToDate>false</LinksUpToDate>
  <CharactersWithSpaces>7294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2022-08-17T00:47:00Z</dcterms:created>
  <dc:creator>.</dc:creator>
  <cp:lastModifiedBy>彭蓓蓓</cp:lastModifiedBy>
  <cp:lastPrinted>2022-10-18T01:14:00Z</cp:lastPrinted>
  <dcterms:modified xsi:type="dcterms:W3CDTF">2023-09-01T02:48:08Z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4084A43416BE4C2D8CCA05FAB8D26B01_13</vt:lpwstr>
  </property>
</Properties>
</file>